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D92B22" w:rsidRDefault="00373A3C" w:rsidP="00D854E9">
      <w:pPr>
        <w:keepNext/>
        <w:spacing w:after="12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D92B22" w:rsidRDefault="00373A3C" w:rsidP="00D854E9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D92B2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D92B2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D92B2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D92B22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 xml:space="preserve">„Доставка на диагностични и лабораторни консумативи за лабораторна диагностика и изследвания на резервоари на вектор-преносими </w:t>
      </w:r>
      <w:proofErr w:type="spellStart"/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>трансмисивни</w:t>
      </w:r>
      <w:proofErr w:type="spellEnd"/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 xml:space="preserve"> инфекции /ВПТИ/.“</w:t>
      </w:r>
    </w:p>
    <w:p w:rsidR="00373A3C" w:rsidRPr="00D92B22" w:rsidRDefault="00373A3C" w:rsidP="00D854E9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861E6C">
        <w:rPr>
          <w:rFonts w:ascii="Times New Roman" w:eastAsia="Calibri" w:hAnsi="Times New Roman" w:cs="Times New Roman"/>
          <w:sz w:val="24"/>
          <w:szCs w:val="24"/>
        </w:rPr>
        <w:t>167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AE5055">
        <w:rPr>
          <w:rFonts w:ascii="Times New Roman" w:eastAsia="Calibri" w:hAnsi="Times New Roman" w:cs="Times New Roman"/>
          <w:sz w:val="24"/>
          <w:szCs w:val="24"/>
        </w:rPr>
        <w:t>13.08.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>201</w:t>
      </w:r>
      <w:r w:rsidR="00387712" w:rsidRPr="00D92B22">
        <w:rPr>
          <w:rFonts w:ascii="Times New Roman" w:eastAsia="Calibri" w:hAnsi="Times New Roman" w:cs="Times New Roman"/>
          <w:sz w:val="24"/>
          <w:szCs w:val="24"/>
        </w:rPr>
        <w:t>8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D92B22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E5055">
        <w:rPr>
          <w:rFonts w:ascii="Times New Roman" w:eastAsia="Times New Roman" w:hAnsi="Times New Roman" w:cs="Times New Roman"/>
          <w:sz w:val="24"/>
          <w:szCs w:val="24"/>
          <w:lang w:eastAsia="bg-BG"/>
        </w:rPr>
        <w:t>13.08.</w:t>
      </w:r>
      <w:r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D92B2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D92B22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645BC6" w:rsidRPr="006C6877">
        <w:rPr>
          <w:rFonts w:ascii="Times New Roman" w:hAnsi="Times New Roman" w:cs="Times New Roman"/>
          <w:sz w:val="24"/>
          <w:szCs w:val="24"/>
        </w:rPr>
        <w:t xml:space="preserve">№ 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45BC6" w:rsidRPr="006C6877">
        <w:rPr>
          <w:rFonts w:ascii="Times New Roman" w:hAnsi="Times New Roman" w:cs="Times New Roman"/>
          <w:sz w:val="24"/>
          <w:szCs w:val="24"/>
        </w:rPr>
        <w:t>/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645BC6" w:rsidRPr="006C6877">
        <w:rPr>
          <w:rFonts w:ascii="Times New Roman" w:hAnsi="Times New Roman" w:cs="Times New Roman"/>
          <w:sz w:val="24"/>
          <w:szCs w:val="24"/>
        </w:rPr>
        <w:t>.0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45BC6" w:rsidRPr="006C6877">
        <w:rPr>
          <w:rFonts w:ascii="Times New Roman" w:hAnsi="Times New Roman" w:cs="Times New Roman"/>
          <w:sz w:val="24"/>
          <w:szCs w:val="24"/>
        </w:rPr>
        <w:t>.2018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5BC6" w:rsidRPr="006C6877">
        <w:rPr>
          <w:rFonts w:ascii="Times New Roman" w:hAnsi="Times New Roman" w:cs="Times New Roman"/>
          <w:sz w:val="24"/>
          <w:szCs w:val="24"/>
        </w:rPr>
        <w:t>г</w:t>
      </w:r>
      <w:r w:rsidR="00645BC6" w:rsidRPr="00D92B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D92B2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D92B2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2B2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76D2" w:rsidRPr="00373A3C" w:rsidRDefault="000876D2" w:rsidP="000876D2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144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“</w:t>
      </w:r>
      <w:proofErr w:type="spellStart"/>
      <w:r w:rsidRPr="00AC144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Антисел</w:t>
      </w:r>
      <w:proofErr w:type="spellEnd"/>
      <w:r w:rsidRPr="00AC144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България” ООД, </w:t>
      </w:r>
      <w:r w:rsidRPr="00AC144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121152973,</w:t>
      </w:r>
      <w:r w:rsidRPr="00AC144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AC144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със седалище и адрес на управление гр. София, ул.“Индустриална“ №11, ет.8, , представлявано от  Силвана </w:t>
      </w:r>
      <w:proofErr w:type="spellStart"/>
      <w:r w:rsidRPr="00AC144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Сапунарова</w:t>
      </w:r>
      <w:proofErr w:type="spellEnd"/>
      <w:r w:rsidRPr="00AC14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AC144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AC14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5C4E5C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4E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D92B22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ЦЕНА 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D92B22" w:rsidRDefault="00373A3C" w:rsidP="00D854E9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диагностични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лабораторни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консумативи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лабораторна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диагностика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изследвания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резервоари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вектор-преносими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трансмисивни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инфекции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/ВПТИ/</w:t>
      </w:r>
      <w:r w:rsidR="00E00770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5C4E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876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2102,60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 задължава да му заплати. Единичните цени на отделните артикули са съгласно Це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Pr="00D92B22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D92B22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D854E9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D854E9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D854E9">
      <w:pPr>
        <w:numPr>
          <w:ilvl w:val="0"/>
          <w:numId w:val="3"/>
        </w:numPr>
        <w:autoSpaceDE w:val="0"/>
        <w:autoSpaceDN w:val="0"/>
        <w:spacing w:after="120" w:line="264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D854E9">
      <w:pPr>
        <w:tabs>
          <w:tab w:val="num" w:pos="709"/>
        </w:tabs>
        <w:autoSpaceDE w:val="0"/>
        <w:autoSpaceDN w:val="0"/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D854E9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D854E9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D854E9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D854E9">
      <w:pPr>
        <w:tabs>
          <w:tab w:val="left" w:pos="5520"/>
        </w:tabs>
        <w:autoSpaceDE w:val="0"/>
        <w:autoSpaceDN w:val="0"/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D854E9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D854E9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D854E9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D854E9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D854E9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D854E9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D854E9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D854E9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0876D2" w:rsidRDefault="00373A3C" w:rsidP="00554A98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  <w:r w:rsidR="005C4E5C" w:rsidRPr="005C4E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IBAN: </w:t>
      </w:r>
      <w:proofErr w:type="spellStart"/>
      <w:r w:rsidR="000876D2" w:rsidRPr="002828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IBAN</w:t>
      </w:r>
      <w:proofErr w:type="spellEnd"/>
      <w:r w:rsidR="000876D2" w:rsidRPr="002828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BG87 </w:t>
      </w:r>
      <w:bookmarkStart w:id="0" w:name="_GoBack"/>
      <w:bookmarkEnd w:id="0"/>
    </w:p>
    <w:p w:rsidR="00373A3C" w:rsidRPr="00373A3C" w:rsidRDefault="00373A3C" w:rsidP="000876D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54E9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D854E9">
      <w:pPr>
        <w:spacing w:line="264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D854E9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D854E9">
      <w:pPr>
        <w:spacing w:before="240"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5C4E5C" w:rsidRPr="005C4E5C" w:rsidRDefault="005C4E5C" w:rsidP="005C4E5C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E5C" w:rsidRPr="005C4E5C" w:rsidRDefault="005C4E5C" w:rsidP="005C4E5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5C4E5C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C4E5C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5C4E5C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0876D2" w:rsidRPr="00373A3C" w:rsidRDefault="000876D2" w:rsidP="000876D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6D2" w:rsidRPr="009E1602" w:rsidRDefault="000876D2" w:rsidP="000876D2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E160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9E1602">
        <w:rPr>
          <w:rFonts w:ascii="Times New Roman" w:hAnsi="Times New Roman" w:cs="Times New Roman"/>
          <w:sz w:val="24"/>
          <w:szCs w:val="24"/>
        </w:rPr>
        <w:t>.</w:t>
      </w:r>
      <w:r w:rsidRPr="009E1602">
        <w:rPr>
          <w:rFonts w:ascii="Times New Roman" w:hAnsi="Times New Roman" w:cs="Times New Roman"/>
          <w:sz w:val="24"/>
          <w:szCs w:val="24"/>
          <w:lang w:val="bg-BG"/>
        </w:rPr>
        <w:t>София</w:t>
      </w:r>
      <w:proofErr w:type="gramEnd"/>
      <w:r w:rsidRPr="009E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0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E1602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Pr="009E1602">
        <w:rPr>
          <w:rFonts w:ascii="Times New Roman" w:hAnsi="Times New Roman" w:cs="Times New Roman"/>
          <w:sz w:val="24"/>
          <w:szCs w:val="24"/>
        </w:rPr>
        <w:t>Индустриална</w:t>
      </w:r>
      <w:proofErr w:type="spellEnd"/>
      <w:proofErr w:type="gramStart"/>
      <w:r w:rsidRPr="009E1602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9E1602">
        <w:rPr>
          <w:rFonts w:ascii="Times New Roman" w:hAnsi="Times New Roman" w:cs="Times New Roman"/>
          <w:sz w:val="24"/>
          <w:szCs w:val="24"/>
        </w:rPr>
        <w:t xml:space="preserve"> 11, ет.8, </w:t>
      </w:r>
      <w:proofErr w:type="spellStart"/>
      <w:r w:rsidRPr="009E160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9E1602">
        <w:rPr>
          <w:rFonts w:ascii="Times New Roman" w:hAnsi="Times New Roman" w:cs="Times New Roman"/>
          <w:sz w:val="24"/>
          <w:szCs w:val="24"/>
        </w:rPr>
        <w:t xml:space="preserve">. 02 953-12-24, </w:t>
      </w:r>
      <w:proofErr w:type="spellStart"/>
      <w:r w:rsidRPr="009E160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9E1602">
        <w:rPr>
          <w:rFonts w:ascii="Times New Roman" w:hAnsi="Times New Roman" w:cs="Times New Roman"/>
          <w:sz w:val="24"/>
          <w:szCs w:val="24"/>
        </w:rPr>
        <w:t xml:space="preserve"> 02 952-41-83, е-mail: ssapunarova@antisel.bg, </w:t>
      </w:r>
      <w:proofErr w:type="spellStart"/>
      <w:r w:rsidRPr="009E1602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9E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0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0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9E1602">
        <w:rPr>
          <w:rFonts w:ascii="Times New Roman" w:hAnsi="Times New Roman" w:cs="Times New Roman"/>
          <w:sz w:val="24"/>
          <w:szCs w:val="24"/>
        </w:rPr>
        <w:t xml:space="preserve"> </w:t>
      </w:r>
      <w:r w:rsidRPr="009E1602">
        <w:rPr>
          <w:rFonts w:ascii="Times New Roman" w:hAnsi="Times New Roman" w:cs="Times New Roman"/>
          <w:sz w:val="24"/>
          <w:szCs w:val="24"/>
          <w:lang w:val="bg-BG"/>
        </w:rPr>
        <w:t>Георги Маринов.</w:t>
      </w:r>
    </w:p>
    <w:p w:rsidR="003B73D7" w:rsidRDefault="005C4E5C" w:rsidP="005C4E5C">
      <w:pPr>
        <w:spacing w:after="24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before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before="120"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962066" w:rsidRPr="007D727F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373A3C" w:rsidRPr="007D727F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D727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D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27F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7D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2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27F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7D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27F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7D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27F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7D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27F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7D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27F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7D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27F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D727F">
        <w:rPr>
          <w:rFonts w:ascii="Times New Roman" w:hAnsi="Times New Roman" w:cs="Times New Roman"/>
          <w:sz w:val="24"/>
          <w:szCs w:val="24"/>
        </w:rPr>
        <w:t>:</w:t>
      </w:r>
    </w:p>
    <w:p w:rsidR="007D727F" w:rsidRPr="007D727F" w:rsidRDefault="007D727F" w:rsidP="007D727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D72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– за ООД / ЕООД – едноличен собственик на капитала, мажоритарен собственик на капитала, управител/и; за АД – всички членове на Съвета на директорите, </w:t>
      </w:r>
      <w:proofErr w:type="spellStart"/>
      <w:r w:rsidRPr="007D72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прокуристи</w:t>
      </w:r>
      <w:proofErr w:type="spellEnd"/>
      <w:r w:rsidRPr="007D72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ако има такива, мажоритарни акционери – ако са известни; както и всички лица извън посочените, попадащи в категорията по чл.40 от ППЗОП;</w:t>
      </w:r>
    </w:p>
    <w:p w:rsidR="007D727F" w:rsidRPr="007D727F" w:rsidRDefault="007D727F" w:rsidP="007D727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D72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Удостоверения от </w:t>
      </w:r>
      <w:r w:rsidRPr="007D727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общината по седалището на Възложителя</w:t>
      </w:r>
      <w:r w:rsidRPr="007D72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Pr="007D727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участника</w:t>
      </w:r>
      <w:r w:rsidRPr="007D72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липса на задължения към общината;</w:t>
      </w:r>
    </w:p>
    <w:p w:rsidR="007D727F" w:rsidRPr="007D727F" w:rsidRDefault="007D727F" w:rsidP="007D727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D72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7D727F" w:rsidRPr="007D727F" w:rsidRDefault="007D727F" w:rsidP="007D727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D72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 по чл.54 ал.1 т. 7 от ЗОП; </w:t>
      </w:r>
    </w:p>
    <w:p w:rsidR="007D727F" w:rsidRPr="007D727F" w:rsidRDefault="007D727F" w:rsidP="007D727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7D72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7D727F" w:rsidRPr="007D727F" w:rsidRDefault="007D727F" w:rsidP="007D727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27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D72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Документ за внесена гаранция за изпълнение на договора в размер на 3 % от договорната стойност без ДДС, а именно: 63</w:t>
      </w:r>
      <w:proofErr w:type="gramStart"/>
      <w:r w:rsidRPr="007D72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,08</w:t>
      </w:r>
      <w:proofErr w:type="gramEnd"/>
      <w:r w:rsidRPr="007D72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Гаранцията може да се внесе като парична сума, да се учреди банкова гаранция или да се сключи застраховка.</w:t>
      </w:r>
    </w:p>
    <w:p w:rsidR="007D727F" w:rsidRPr="007D727F" w:rsidRDefault="007D727F" w:rsidP="007D727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7.</w:t>
      </w:r>
      <w:r w:rsidRPr="007D727F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proofErr w:type="spellStart"/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</w:t>
      </w:r>
      <w:proofErr w:type="spellEnd"/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ИА ГИТ- </w:t>
      </w:r>
      <w:proofErr w:type="spellStart"/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удостоверение</w:t>
      </w:r>
      <w:proofErr w:type="spellEnd"/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липса</w:t>
      </w:r>
      <w:proofErr w:type="spellEnd"/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нарушения</w:t>
      </w:r>
      <w:proofErr w:type="spellEnd"/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КТ (</w:t>
      </w:r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7D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7D727F" w:rsidRPr="007D727F" w:rsidRDefault="007D727F" w:rsidP="007D727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D727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7D72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Извлечение от Търговския регистър, от което да е видно: актуално състояние, ликвидация, несъстоятелност</w:t>
      </w:r>
    </w:p>
    <w:p w:rsidR="00373A3C" w:rsidRDefault="00373A3C" w:rsidP="00D854E9">
      <w:pPr>
        <w:spacing w:after="24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D854E9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7C" w:rsidRDefault="00EA187C" w:rsidP="00343D1E">
      <w:pPr>
        <w:spacing w:line="240" w:lineRule="auto"/>
      </w:pPr>
      <w:r>
        <w:separator/>
      </w:r>
    </w:p>
  </w:endnote>
  <w:endnote w:type="continuationSeparator" w:id="0">
    <w:p w:rsidR="00EA187C" w:rsidRDefault="00EA187C" w:rsidP="00343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1E" w:rsidRDefault="00343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48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3D1E" w:rsidRDefault="00343D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A9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43D1E" w:rsidRDefault="00343D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1E" w:rsidRDefault="00343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7C" w:rsidRDefault="00EA187C" w:rsidP="00343D1E">
      <w:pPr>
        <w:spacing w:line="240" w:lineRule="auto"/>
      </w:pPr>
      <w:r>
        <w:separator/>
      </w:r>
    </w:p>
  </w:footnote>
  <w:footnote w:type="continuationSeparator" w:id="0">
    <w:p w:rsidR="00EA187C" w:rsidRDefault="00EA187C" w:rsidP="00343D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1E" w:rsidRDefault="00343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1E" w:rsidRDefault="00343D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1E" w:rsidRDefault="00343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876D2"/>
    <w:rsid w:val="00091E2E"/>
    <w:rsid w:val="000A08A5"/>
    <w:rsid w:val="0015156B"/>
    <w:rsid w:val="00155FC1"/>
    <w:rsid w:val="001D12AE"/>
    <w:rsid w:val="00233C13"/>
    <w:rsid w:val="00265A13"/>
    <w:rsid w:val="00274B07"/>
    <w:rsid w:val="00335555"/>
    <w:rsid w:val="00343D1E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554A98"/>
    <w:rsid w:val="005C4E5C"/>
    <w:rsid w:val="00611D56"/>
    <w:rsid w:val="00645BC6"/>
    <w:rsid w:val="00671D60"/>
    <w:rsid w:val="006B6F27"/>
    <w:rsid w:val="006E0D1E"/>
    <w:rsid w:val="00705C83"/>
    <w:rsid w:val="00763FB7"/>
    <w:rsid w:val="007D727F"/>
    <w:rsid w:val="007D7E9D"/>
    <w:rsid w:val="00861E6C"/>
    <w:rsid w:val="008B390D"/>
    <w:rsid w:val="008D6166"/>
    <w:rsid w:val="009116B5"/>
    <w:rsid w:val="00962066"/>
    <w:rsid w:val="00972412"/>
    <w:rsid w:val="00A0536F"/>
    <w:rsid w:val="00A6680B"/>
    <w:rsid w:val="00A86F16"/>
    <w:rsid w:val="00AE5055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854E9"/>
    <w:rsid w:val="00D92B22"/>
    <w:rsid w:val="00DE5CB4"/>
    <w:rsid w:val="00E000E4"/>
    <w:rsid w:val="00E00770"/>
    <w:rsid w:val="00E13FDD"/>
    <w:rsid w:val="00E26A70"/>
    <w:rsid w:val="00EA187C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343D1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D1E"/>
  </w:style>
  <w:style w:type="paragraph" w:styleId="Footer">
    <w:name w:val="footer"/>
    <w:basedOn w:val="Normal"/>
    <w:link w:val="FooterChar"/>
    <w:uiPriority w:val="99"/>
    <w:unhideWhenUsed/>
    <w:rsid w:val="00343D1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1E"/>
  </w:style>
  <w:style w:type="paragraph" w:styleId="BalloonText">
    <w:name w:val="Balloon Text"/>
    <w:basedOn w:val="Normal"/>
    <w:link w:val="BalloonTextChar"/>
    <w:uiPriority w:val="99"/>
    <w:semiHidden/>
    <w:unhideWhenUsed/>
    <w:rsid w:val="007D72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343D1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D1E"/>
  </w:style>
  <w:style w:type="paragraph" w:styleId="Footer">
    <w:name w:val="footer"/>
    <w:basedOn w:val="Normal"/>
    <w:link w:val="FooterChar"/>
    <w:uiPriority w:val="99"/>
    <w:unhideWhenUsed/>
    <w:rsid w:val="00343D1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1E"/>
  </w:style>
  <w:style w:type="paragraph" w:styleId="BalloonText">
    <w:name w:val="Balloon Text"/>
    <w:basedOn w:val="Normal"/>
    <w:link w:val="BalloonTextChar"/>
    <w:uiPriority w:val="99"/>
    <w:semiHidden/>
    <w:unhideWhenUsed/>
    <w:rsid w:val="007D72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40</cp:revision>
  <cp:lastPrinted>2018-07-30T08:50:00Z</cp:lastPrinted>
  <dcterms:created xsi:type="dcterms:W3CDTF">2017-04-07T05:48:00Z</dcterms:created>
  <dcterms:modified xsi:type="dcterms:W3CDTF">2018-08-13T08:48:00Z</dcterms:modified>
</cp:coreProperties>
</file>