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D92B22" w:rsidRDefault="00373A3C" w:rsidP="00D854E9">
      <w:pPr>
        <w:keepNext/>
        <w:spacing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D92B22" w:rsidRDefault="00373A3C" w:rsidP="00D854E9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D92B2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D92B22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E00770" w:rsidRPr="00D92B22">
        <w:rPr>
          <w:rFonts w:ascii="Times New Roman" w:eastAsia="Calibri" w:hAnsi="Times New Roman" w:cs="Times New Roman"/>
          <w:sz w:val="24"/>
          <w:lang w:val="bg-BG"/>
        </w:rPr>
        <w:t>„Доставка на диагностични и лабораторни консумативи за лабораторна диагностика и изследвания на резервоари на вектор-преносими трансмисивни инфекции /ВПТИ/.“</w:t>
      </w:r>
    </w:p>
    <w:p w:rsidR="00373A3C" w:rsidRPr="00D92B22" w:rsidRDefault="00373A3C" w:rsidP="00D854E9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F8584D">
        <w:rPr>
          <w:rFonts w:ascii="Times New Roman" w:eastAsia="Calibri" w:hAnsi="Times New Roman" w:cs="Times New Roman"/>
          <w:sz w:val="24"/>
          <w:szCs w:val="24"/>
          <w:lang w:val="bg-BG"/>
        </w:rPr>
        <w:t>171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F8584D">
        <w:rPr>
          <w:rFonts w:ascii="Times New Roman" w:eastAsia="Calibri" w:hAnsi="Times New Roman" w:cs="Times New Roman"/>
          <w:sz w:val="24"/>
          <w:szCs w:val="24"/>
          <w:lang w:val="bg-BG"/>
        </w:rPr>
        <w:t>15.08.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 w:rsidRPr="00D92B22">
        <w:rPr>
          <w:rFonts w:ascii="Times New Roman" w:eastAsia="Calibri" w:hAnsi="Times New Roman" w:cs="Times New Roman"/>
          <w:sz w:val="24"/>
          <w:szCs w:val="24"/>
        </w:rPr>
        <w:t>8</w:t>
      </w:r>
      <w:r w:rsidRPr="00D92B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D92B22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858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15.08.</w:t>
      </w:r>
      <w:r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D92B2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D92B22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645BC6" w:rsidRPr="006C6877">
        <w:rPr>
          <w:rFonts w:ascii="Times New Roman" w:hAnsi="Times New Roman" w:cs="Times New Roman"/>
          <w:sz w:val="24"/>
          <w:szCs w:val="24"/>
        </w:rPr>
        <w:t xml:space="preserve">№ 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45BC6" w:rsidRPr="006C6877">
        <w:rPr>
          <w:rFonts w:ascii="Times New Roman" w:hAnsi="Times New Roman" w:cs="Times New Roman"/>
          <w:sz w:val="24"/>
          <w:szCs w:val="24"/>
        </w:rPr>
        <w:t>/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645BC6" w:rsidRPr="006C6877">
        <w:rPr>
          <w:rFonts w:ascii="Times New Roman" w:hAnsi="Times New Roman" w:cs="Times New Roman"/>
          <w:sz w:val="24"/>
          <w:szCs w:val="24"/>
        </w:rPr>
        <w:t>.0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45BC6" w:rsidRPr="006C6877">
        <w:rPr>
          <w:rFonts w:ascii="Times New Roman" w:hAnsi="Times New Roman" w:cs="Times New Roman"/>
          <w:sz w:val="24"/>
          <w:szCs w:val="24"/>
        </w:rPr>
        <w:t>.2018</w:t>
      </w:r>
      <w:r w:rsidR="00645BC6" w:rsidRPr="006C68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BC6" w:rsidRPr="006C6877">
        <w:rPr>
          <w:rFonts w:ascii="Times New Roman" w:hAnsi="Times New Roman" w:cs="Times New Roman"/>
          <w:sz w:val="24"/>
          <w:szCs w:val="24"/>
        </w:rPr>
        <w:t>г</w:t>
      </w:r>
      <w:r w:rsidR="00645BC6" w:rsidRPr="00D92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09B2" w:rsidRPr="00D92B22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</w:t>
      </w:r>
      <w:proofErr w:type="gramStart"/>
      <w:r w:rsidRPr="00D92B22">
        <w:rPr>
          <w:rFonts w:ascii="Times New Roman" w:eastAsia="Times New Roman" w:hAnsi="Times New Roman" w:cs="Times New Roman"/>
          <w:sz w:val="24"/>
          <w:szCs w:val="24"/>
        </w:rPr>
        <w:t>Район  Оборище</w:t>
      </w:r>
      <w:proofErr w:type="gramEnd"/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Pr="00D92B22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D92B2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2B2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92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5C4E5C" w:rsidRDefault="00DD7F08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“Аквахим” АД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162A83">
        <w:rPr>
          <w:rFonts w:ascii="Times New Roman" w:hAnsi="Times New Roman" w:cs="Times New Roman"/>
          <w:sz w:val="24"/>
          <w:szCs w:val="24"/>
        </w:rPr>
        <w:t>200984964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със седалище и адрес на управление гр.София, </w:t>
      </w:r>
      <w:r w:rsidRPr="00162A83">
        <w:rPr>
          <w:rStyle w:val="FontStyle16"/>
          <w:sz w:val="24"/>
          <w:szCs w:val="24"/>
        </w:rPr>
        <w:t>бул. „Проф. Цветан Лазаров” № 83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представлявано от </w:t>
      </w:r>
      <w:r>
        <w:rPr>
          <w:rFonts w:ascii="Times New Roman" w:hAnsi="Times New Roman" w:cs="Times New Roman"/>
          <w:sz w:val="24"/>
          <w:szCs w:val="24"/>
          <w:lang w:val="bg-BG"/>
        </w:rPr>
        <w:t>Любомир Станков Праматаров</w:t>
      </w:r>
      <w:r w:rsidRPr="00162A8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Pr="00162A83">
        <w:rPr>
          <w:rFonts w:ascii="Times New Roman" w:hAnsi="Times New Roman" w:cs="Times New Roman"/>
          <w:sz w:val="24"/>
          <w:szCs w:val="24"/>
        </w:rPr>
        <w:t xml:space="preserve"> – в</w:t>
      </w:r>
      <w:proofErr w:type="gramStart"/>
      <w:r w:rsidRPr="00162A83">
        <w:rPr>
          <w:rFonts w:ascii="Times New Roman" w:hAnsi="Times New Roman" w:cs="Times New Roman"/>
          <w:sz w:val="24"/>
          <w:szCs w:val="24"/>
        </w:rPr>
        <w:t>  качеството</w:t>
      </w:r>
      <w:proofErr w:type="gramEnd"/>
      <w:r w:rsidRPr="00162A83">
        <w:rPr>
          <w:rFonts w:ascii="Times New Roman" w:hAnsi="Times New Roman" w:cs="Times New Roman"/>
          <w:sz w:val="24"/>
          <w:szCs w:val="24"/>
        </w:rPr>
        <w:t xml:space="preserve"> си на прокуристи,</w:t>
      </w:r>
      <w:r w:rsidRPr="00162A83">
        <w:rPr>
          <w:rFonts w:ascii="Times New Roman" w:hAnsi="Times New Roman" w:cs="Times New Roman"/>
          <w:lang w:val="bg-BG"/>
        </w:rPr>
        <w:t xml:space="preserve"> </w:t>
      </w:r>
      <w:r w:rsidRPr="00D01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Pr="00D014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5C4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73A3C" w:rsidRPr="005C4E5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ЦЕНА 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D92B22" w:rsidRDefault="00373A3C" w:rsidP="00D854E9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E00770" w:rsidRPr="00D92B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диагностични и лабораторни консумативи за лабораторна диагностика и изследвания на резервоари на вектор-преносими трансмисивни инфекции /ВПТИ/</w:t>
      </w:r>
      <w:r w:rsidR="00E00770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5C4E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7F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23494,16</w:t>
      </w: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 Единичните цени на отделните артикули са съгласно Це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D92B2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Pr="00D92B22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D92B22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92B2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 w:rsidRPr="00D92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D854E9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D854E9">
      <w:pPr>
        <w:numPr>
          <w:ilvl w:val="0"/>
          <w:numId w:val="3"/>
        </w:numPr>
        <w:autoSpaceDE w:val="0"/>
        <w:autoSpaceDN w:val="0"/>
        <w:spacing w:after="120" w:line="264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D854E9">
      <w:pPr>
        <w:tabs>
          <w:tab w:val="num" w:pos="709"/>
        </w:tabs>
        <w:autoSpaceDE w:val="0"/>
        <w:autoSpaceDN w:val="0"/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D854E9">
      <w:pPr>
        <w:autoSpaceDE w:val="0"/>
        <w:autoSpaceDN w:val="0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D854E9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D854E9">
      <w:pPr>
        <w:autoSpaceDE w:val="0"/>
        <w:autoSpaceDN w:val="0"/>
        <w:spacing w:line="264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D854E9">
      <w:pPr>
        <w:tabs>
          <w:tab w:val="left" w:pos="5520"/>
        </w:tabs>
        <w:autoSpaceDE w:val="0"/>
        <w:autoSpaceDN w:val="0"/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D854E9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 решаване на спора в полза на Възложителя той може да пристъпи към усвояване на гаранцията за изпълнение.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>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б/ качество (скрити недостатъци):</w:t>
      </w:r>
    </w:p>
    <w:p w:rsidR="00373A3C" w:rsidRPr="00265A13" w:rsidRDefault="00373A3C" w:rsidP="00D854E9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 за явни недостатъци могат да бъдат предявявани в 14-дневен срок от доставянето и приемането с приемо-предавателен протокол.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  <w:proofErr w:type="gramEnd"/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  <w:proofErr w:type="gramEnd"/>
    </w:p>
    <w:p w:rsidR="00373A3C" w:rsidRPr="00373A3C" w:rsidRDefault="00373A3C" w:rsidP="00D854E9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D854E9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D854E9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D854E9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D854E9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860F56" w:rsidRPr="007E4F01" w:rsidRDefault="00373A3C" w:rsidP="0039409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  <w:bookmarkStart w:id="0" w:name="_GoBack"/>
      <w:bookmarkEnd w:id="0"/>
    </w:p>
    <w:p w:rsidR="00373A3C" w:rsidRPr="00373A3C" w:rsidRDefault="00373A3C" w:rsidP="00860F5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D854E9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за употреба на доставения продукт с превод на български език.</w:t>
      </w:r>
    </w:p>
    <w:p w:rsidR="003B4350" w:rsidRPr="003B4350" w:rsidRDefault="00373A3C" w:rsidP="00D854E9">
      <w:pPr>
        <w:spacing w:line="264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 във връзка с изпълнението на този договор спорове между страните ще бъдат решавани чрез преговори между тях.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  <w:proofErr w:type="gramEnd"/>
    </w:p>
    <w:p w:rsidR="00372C65" w:rsidRPr="00372C65" w:rsidRDefault="00372C65" w:rsidP="00D854E9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  <w:proofErr w:type="gramEnd"/>
    </w:p>
    <w:p w:rsidR="00373A3C" w:rsidRPr="00372C65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 на този договор се прекратява с изтичането на неговия срок или с изчерпване на количествата.</w:t>
      </w:r>
      <w:proofErr w:type="gramEnd"/>
    </w:p>
    <w:p w:rsidR="00373A3C" w:rsidRPr="00373A3C" w:rsidRDefault="00372C65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D854E9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D854E9">
      <w:pPr>
        <w:spacing w:before="240"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C4E5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5C4E5C" w:rsidRPr="005C4E5C" w:rsidRDefault="005C4E5C" w:rsidP="005C4E5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C4E5C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4E5C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5C4E5C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5C4E5C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860F56" w:rsidRPr="00373A3C" w:rsidRDefault="00860F56" w:rsidP="00860F5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860F56" w:rsidRPr="007E4F01" w:rsidRDefault="00860F56" w:rsidP="00860F56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7E4F01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7E4F01">
        <w:rPr>
          <w:rFonts w:ascii="Times New Roman" w:hAnsi="Times New Roman" w:cs="Times New Roman"/>
          <w:sz w:val="24"/>
          <w:szCs w:val="24"/>
        </w:rPr>
        <w:t xml:space="preserve">.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София, бул.“Проф.Цветан Лазаров“ № 83</w:t>
      </w:r>
      <w:r w:rsidRPr="007E4F01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7E4F01">
        <w:rPr>
          <w:rFonts w:ascii="Times New Roman" w:hAnsi="Times New Roman" w:cs="Times New Roman"/>
          <w:i/>
          <w:iCs/>
          <w:sz w:val="24"/>
          <w:szCs w:val="24"/>
          <w:lang w:val="bg-BG"/>
        </w:rPr>
        <w:t>02 807 50 00</w:t>
      </w:r>
      <w:r w:rsidRPr="007E4F01">
        <w:rPr>
          <w:rFonts w:ascii="Times New Roman" w:hAnsi="Times New Roman" w:cs="Times New Roman"/>
          <w:sz w:val="24"/>
          <w:szCs w:val="24"/>
        </w:rPr>
        <w:t>,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 xml:space="preserve"> 02 807 50 19</w:t>
      </w:r>
      <w:r w:rsidRPr="007E4F01">
        <w:rPr>
          <w:rFonts w:ascii="Times New Roman" w:hAnsi="Times New Roman" w:cs="Times New Roman"/>
          <w:sz w:val="24"/>
          <w:szCs w:val="24"/>
        </w:rPr>
        <w:t xml:space="preserve"> факс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02 807 50 50</w:t>
      </w:r>
      <w:r w:rsidRPr="007E4F01">
        <w:rPr>
          <w:rFonts w:ascii="Times New Roman" w:hAnsi="Times New Roman" w:cs="Times New Roman"/>
          <w:sz w:val="24"/>
          <w:szCs w:val="24"/>
        </w:rPr>
        <w:t xml:space="preserve">, е-mail: aquachim@aquahim.bg ,  лице за контакти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5C4E5C" w:rsidP="005C4E5C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D854E9">
      <w:pPr>
        <w:spacing w:before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D854E9">
      <w:pPr>
        <w:spacing w:before="120"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Pr="00373A3C" w:rsidRDefault="00373A3C" w:rsidP="00D854E9">
      <w:pPr>
        <w:spacing w:after="120"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2066" w:rsidRPr="00C352EB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373A3C" w:rsidRPr="00C352EB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352EB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C352EB" w:rsidRPr="00C352EB" w:rsidRDefault="00C352EB" w:rsidP="00C352E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2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Валидни свидетелства за съдимост за лицата по чл.40 от ППЗОП – за ООД / ЕООД – едноличен собственик на капитала, мажоритарен собственик на капитала, управител/и; за АД – всички членове на Съвета на директорите, прокуристи – ако има такива, мажоритарни акционери – ако са известни; както и всички лица извън посочените, попадащи в категорията по чл.40 от ППЗОП;</w:t>
      </w:r>
    </w:p>
    <w:p w:rsidR="00C352EB" w:rsidRPr="00C352EB" w:rsidRDefault="00C352EB" w:rsidP="00C352E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2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Удостоверения от </w:t>
      </w:r>
      <w:r w:rsidRPr="00C352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общината по седалището на Възложителя</w:t>
      </w:r>
      <w:r w:rsidRPr="00C352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C352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участника</w:t>
      </w:r>
      <w:r w:rsidRPr="00C352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липса на задължения към общината;</w:t>
      </w:r>
    </w:p>
    <w:p w:rsidR="00C352EB" w:rsidRPr="00C352EB" w:rsidRDefault="00C352EB" w:rsidP="00C352E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2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C352EB" w:rsidRPr="00C352EB" w:rsidRDefault="00C352EB" w:rsidP="00C352E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352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 по чл.54 ал.1 т. 7 от ЗОП; </w:t>
      </w:r>
    </w:p>
    <w:p w:rsidR="00C352EB" w:rsidRPr="00C352EB" w:rsidRDefault="00C352EB" w:rsidP="00C352E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C352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C35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C352EB" w:rsidRPr="00C352EB" w:rsidRDefault="00C352EB" w:rsidP="00C352E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2E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C352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704</w:t>
      </w:r>
      <w:proofErr w:type="gramStart"/>
      <w:r w:rsidRPr="00C352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,82</w:t>
      </w:r>
      <w:proofErr w:type="gramEnd"/>
      <w:r w:rsidRPr="00C352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лв. Гаранцията може да се внесе като парична сума, да се учреди банкова гаранция или да се сключи застраховка.</w:t>
      </w:r>
    </w:p>
    <w:p w:rsidR="00C352EB" w:rsidRPr="00C352EB" w:rsidRDefault="00C352EB" w:rsidP="00C352E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C35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</w:t>
      </w:r>
      <w:r w:rsidRPr="00C352E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C35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r w:rsidRPr="00C35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 от ИА ГИТ- удостоверение за липса на нарушения по КТ (</w:t>
      </w:r>
      <w:r w:rsidRPr="00C35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C35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C35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C352EB" w:rsidRPr="00C352EB" w:rsidRDefault="00C352EB" w:rsidP="00C352E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52E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C352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Извлечение от Търговския регистър, от което да е видно: актуално състояние, ликвидация, несъстоятелност</w:t>
      </w:r>
    </w:p>
    <w:p w:rsidR="00373A3C" w:rsidRDefault="00373A3C" w:rsidP="00D854E9">
      <w:pPr>
        <w:spacing w:after="240"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  <w:proofErr w:type="gramEnd"/>
    </w:p>
    <w:p w:rsidR="003949C4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За Възложителя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BE48E4" w:rsidRPr="00BE48E4" w:rsidRDefault="00BE48E4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D854E9">
      <w:pPr>
        <w:spacing w:line="26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D854E9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4D" w:rsidRDefault="00F07B4D" w:rsidP="00EC0364">
      <w:pPr>
        <w:spacing w:line="240" w:lineRule="auto"/>
      </w:pPr>
      <w:r>
        <w:separator/>
      </w:r>
    </w:p>
  </w:endnote>
  <w:endnote w:type="continuationSeparator" w:id="0">
    <w:p w:rsidR="00F07B4D" w:rsidRDefault="00F07B4D" w:rsidP="00EC0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64" w:rsidRDefault="00EC0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17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364" w:rsidRDefault="00EC0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0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0364" w:rsidRDefault="00EC0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64" w:rsidRDefault="00EC0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4D" w:rsidRDefault="00F07B4D" w:rsidP="00EC0364">
      <w:pPr>
        <w:spacing w:line="240" w:lineRule="auto"/>
      </w:pPr>
      <w:r>
        <w:separator/>
      </w:r>
    </w:p>
  </w:footnote>
  <w:footnote w:type="continuationSeparator" w:id="0">
    <w:p w:rsidR="00F07B4D" w:rsidRDefault="00F07B4D" w:rsidP="00EC0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64" w:rsidRDefault="00EC0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64" w:rsidRDefault="00EC03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64" w:rsidRDefault="00EC0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91E2E"/>
    <w:rsid w:val="000A08A5"/>
    <w:rsid w:val="0015156B"/>
    <w:rsid w:val="00155FC1"/>
    <w:rsid w:val="001D12AE"/>
    <w:rsid w:val="00265A13"/>
    <w:rsid w:val="00274B07"/>
    <w:rsid w:val="00290E21"/>
    <w:rsid w:val="00335555"/>
    <w:rsid w:val="00372C65"/>
    <w:rsid w:val="00373A3C"/>
    <w:rsid w:val="00387712"/>
    <w:rsid w:val="00394095"/>
    <w:rsid w:val="003949C4"/>
    <w:rsid w:val="003B4350"/>
    <w:rsid w:val="003B4716"/>
    <w:rsid w:val="003B73D7"/>
    <w:rsid w:val="003F67ED"/>
    <w:rsid w:val="003F7F83"/>
    <w:rsid w:val="004126AC"/>
    <w:rsid w:val="004209B2"/>
    <w:rsid w:val="005C4E5C"/>
    <w:rsid w:val="00611D56"/>
    <w:rsid w:val="00645BC6"/>
    <w:rsid w:val="006B6F27"/>
    <w:rsid w:val="006E0D1E"/>
    <w:rsid w:val="00705C83"/>
    <w:rsid w:val="00763FB7"/>
    <w:rsid w:val="007D7E9D"/>
    <w:rsid w:val="00860F56"/>
    <w:rsid w:val="008B390D"/>
    <w:rsid w:val="008D6166"/>
    <w:rsid w:val="009116B5"/>
    <w:rsid w:val="00962066"/>
    <w:rsid w:val="00972412"/>
    <w:rsid w:val="00A6680B"/>
    <w:rsid w:val="00A86F16"/>
    <w:rsid w:val="00BC0346"/>
    <w:rsid w:val="00BE48E4"/>
    <w:rsid w:val="00BF3FC1"/>
    <w:rsid w:val="00C352EB"/>
    <w:rsid w:val="00C37E63"/>
    <w:rsid w:val="00C85E63"/>
    <w:rsid w:val="00D10890"/>
    <w:rsid w:val="00D11D50"/>
    <w:rsid w:val="00D168C1"/>
    <w:rsid w:val="00D236E8"/>
    <w:rsid w:val="00D3506D"/>
    <w:rsid w:val="00D4200F"/>
    <w:rsid w:val="00D854E9"/>
    <w:rsid w:val="00D92B22"/>
    <w:rsid w:val="00DD7F08"/>
    <w:rsid w:val="00DE5CB4"/>
    <w:rsid w:val="00E000E4"/>
    <w:rsid w:val="00E00770"/>
    <w:rsid w:val="00E13FDD"/>
    <w:rsid w:val="00E26A70"/>
    <w:rsid w:val="00E74D8F"/>
    <w:rsid w:val="00EC0364"/>
    <w:rsid w:val="00F07B4D"/>
    <w:rsid w:val="00F74171"/>
    <w:rsid w:val="00F8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DD7F08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036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64"/>
  </w:style>
  <w:style w:type="paragraph" w:styleId="Footer">
    <w:name w:val="footer"/>
    <w:basedOn w:val="Normal"/>
    <w:link w:val="FooterChar"/>
    <w:uiPriority w:val="99"/>
    <w:unhideWhenUsed/>
    <w:rsid w:val="00EC036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customStyle="1" w:styleId="FontStyle16">
    <w:name w:val="Font Style16"/>
    <w:rsid w:val="00DD7F08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036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64"/>
  </w:style>
  <w:style w:type="paragraph" w:styleId="Footer">
    <w:name w:val="footer"/>
    <w:basedOn w:val="Normal"/>
    <w:link w:val="FooterChar"/>
    <w:uiPriority w:val="99"/>
    <w:unhideWhenUsed/>
    <w:rsid w:val="00EC036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39</cp:revision>
  <dcterms:created xsi:type="dcterms:W3CDTF">2017-04-07T05:48:00Z</dcterms:created>
  <dcterms:modified xsi:type="dcterms:W3CDTF">2018-08-15T08:09:00Z</dcterms:modified>
</cp:coreProperties>
</file>