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0A2601" w:rsidRPr="008E709E" w:rsidRDefault="00373A3C" w:rsidP="008E709E">
      <w:pPr>
        <w:spacing w:line="264" w:lineRule="auto"/>
        <w:jc w:val="center"/>
        <w:rPr>
          <w:rFonts w:ascii="Times New Roman" w:hAnsi="Times New Roman"/>
          <w:b/>
          <w:sz w:val="24"/>
        </w:rPr>
      </w:pPr>
      <w:r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за обществена поръчка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3B4716" w:rsidRPr="006953A4">
        <w:rPr>
          <w:rFonts w:ascii="Times New Roman" w:eastAsia="Calibri" w:hAnsi="Times New Roman" w:cs="Times New Roman"/>
          <w:b/>
          <w:sz w:val="24"/>
          <w:szCs w:val="24"/>
          <w:lang w:val="bg-BG" w:eastAsia="bg-BG"/>
        </w:rPr>
        <w:t>с предмет</w:t>
      </w:r>
      <w:r w:rsidR="008E709E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:</w:t>
      </w:r>
      <w:r w:rsidR="003B4716" w:rsidRPr="006953A4"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  <w:t xml:space="preserve"> </w:t>
      </w:r>
      <w:r w:rsidR="008E709E" w:rsidRPr="008E709E">
        <w:rPr>
          <w:rFonts w:ascii="Times New Roman" w:hAnsi="Times New Roman"/>
          <w:b/>
          <w:sz w:val="24"/>
        </w:rPr>
        <w:t>Доставка на лабораторна апаратура, софтуер и диагностични консумативи за нуждите на НЦЗПБ по проекти, финансирани от ФНИ – 2017 г.</w:t>
      </w:r>
    </w:p>
    <w:p w:rsidR="006953A4" w:rsidRPr="000A2601" w:rsidRDefault="006953A4" w:rsidP="00E00770">
      <w:pPr>
        <w:spacing w:line="264" w:lineRule="auto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A00A5C">
        <w:rPr>
          <w:rFonts w:ascii="Times New Roman" w:eastAsia="Calibri" w:hAnsi="Times New Roman" w:cs="Times New Roman"/>
          <w:sz w:val="24"/>
          <w:szCs w:val="24"/>
        </w:rPr>
        <w:t>310</w:t>
      </w:r>
      <w:r w:rsidR="00A00A5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A00A5C">
        <w:rPr>
          <w:rFonts w:ascii="Times New Roman" w:eastAsia="Calibri" w:hAnsi="Times New Roman" w:cs="Times New Roman"/>
          <w:sz w:val="24"/>
          <w:szCs w:val="24"/>
        </w:rPr>
        <w:t>29.10.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387712">
        <w:rPr>
          <w:rFonts w:ascii="Times New Roman" w:eastAsia="Calibri" w:hAnsi="Times New Roman" w:cs="Times New Roman"/>
          <w:sz w:val="24"/>
          <w:szCs w:val="24"/>
        </w:rPr>
        <w:t>8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1B201E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A00A5C">
        <w:rPr>
          <w:rFonts w:ascii="Times New Roman" w:eastAsia="Times New Roman" w:hAnsi="Times New Roman" w:cs="Times New Roman"/>
          <w:sz w:val="24"/>
          <w:szCs w:val="24"/>
          <w:lang w:eastAsia="bg-BG"/>
        </w:rPr>
        <w:t>29.10.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="00387712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1B201E" w:rsidRPr="001B201E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1B201E" w:rsidRPr="001B201E">
        <w:rPr>
          <w:rFonts w:ascii="Times New Roman" w:hAnsi="Times New Roman" w:cs="Times New Roman"/>
          <w:sz w:val="24"/>
          <w:szCs w:val="24"/>
        </w:rPr>
        <w:t>14</w:t>
      </w:r>
      <w:r w:rsidR="001B201E" w:rsidRPr="001B201E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1B201E" w:rsidRPr="001B201E">
        <w:rPr>
          <w:rFonts w:ascii="Times New Roman" w:hAnsi="Times New Roman" w:cs="Times New Roman"/>
          <w:sz w:val="24"/>
          <w:szCs w:val="24"/>
        </w:rPr>
        <w:t>04</w:t>
      </w:r>
      <w:r w:rsidR="001B201E" w:rsidRPr="001B201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B201E" w:rsidRPr="001B201E">
        <w:rPr>
          <w:rFonts w:ascii="Times New Roman" w:hAnsi="Times New Roman" w:cs="Times New Roman"/>
          <w:sz w:val="24"/>
          <w:szCs w:val="24"/>
        </w:rPr>
        <w:t>10</w:t>
      </w:r>
      <w:r w:rsidR="001B201E" w:rsidRPr="001B201E">
        <w:rPr>
          <w:rFonts w:ascii="Times New Roman" w:hAnsi="Times New Roman" w:cs="Times New Roman"/>
          <w:sz w:val="24"/>
          <w:szCs w:val="24"/>
          <w:lang w:val="bg-BG"/>
        </w:rPr>
        <w:t>.2018</w:t>
      </w:r>
      <w:r w:rsidR="001B201E" w:rsidRPr="001B20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201E" w:rsidRPr="001B201E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1B201E">
        <w:rPr>
          <w:rFonts w:ascii="Times New Roman" w:hAnsi="Times New Roman" w:cs="Times New Roman"/>
          <w:sz w:val="24"/>
          <w:szCs w:val="24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DE436E" w:rsidRPr="00373A3C" w:rsidRDefault="00DE436E" w:rsidP="00DE436E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“ФОТ ” ООД, 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131025586,</w:t>
      </w: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бул.“Овча купел“ № 13, представлявано от  Елена Кадийска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4962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A930B4" w:rsidRDefault="00373A3C" w:rsidP="000A2601">
      <w:pPr>
        <w:spacing w:line="264" w:lineRule="auto"/>
        <w:ind w:firstLine="0"/>
        <w:rPr>
          <w:rFonts w:ascii="Times New Roman" w:hAnsi="Times New Roman"/>
          <w:sz w:val="24"/>
        </w:rPr>
      </w:pP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6953A4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6953A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6953A4" w:rsidRPr="006953A4">
        <w:rPr>
          <w:rFonts w:ascii="Times New Roman" w:eastAsia="Calibri" w:hAnsi="Times New Roman" w:cs="Times New Roman"/>
          <w:sz w:val="24"/>
          <w:lang w:val="bg-BG"/>
        </w:rPr>
        <w:t>диагностични тест</w:t>
      </w:r>
      <w:r w:rsidR="000A2601">
        <w:rPr>
          <w:rFonts w:ascii="Times New Roman" w:eastAsia="Calibri" w:hAnsi="Times New Roman" w:cs="Times New Roman"/>
          <w:sz w:val="24"/>
          <w:lang w:val="bg-BG"/>
        </w:rPr>
        <w:t>ове и медицински консумативи по</w:t>
      </w:r>
      <w:r w:rsidR="000A2601">
        <w:rPr>
          <w:rFonts w:ascii="Times New Roman" w:hAnsi="Times New Roman"/>
          <w:sz w:val="24"/>
        </w:rPr>
        <w:t xml:space="preserve"> проекти финансирани от ФНИ 2017г.</w:t>
      </w:r>
      <w:r w:rsidR="006953A4" w:rsidRPr="006953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066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</w:t>
      </w:r>
      <w:r w:rsidR="00962066" w:rsidRPr="006953A4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3D01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E436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1240,60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0661A7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B6F2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0661A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763FB7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8B390D" w:rsidRDefault="008B390D" w:rsidP="00763FB7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AA01A0">
      <w:pPr>
        <w:autoSpaceDE w:val="0"/>
        <w:autoSpaceDN w:val="0"/>
        <w:spacing w:before="120"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E000E4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E00770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</w:t>
      </w:r>
      <w:r w:rsidRPr="00E0077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E0077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</w:t>
      </w:r>
      <w:r w:rsidR="00C37E6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 стандарти на производителите и нормативноустновените стандарти за Република България и ЕС</w:t>
      </w:r>
      <w:r w:rsidR="00C37E63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091E2E" w:rsidRPr="00091E2E" w:rsidRDefault="00091E2E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0% (</w:t>
      </w:r>
      <w:r w:rsidR="00BF3F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двадесет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процента)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972412">
        <w:rPr>
          <w:rFonts w:ascii="Times New Roman" w:eastAsia="Times New Roman" w:hAnsi="Times New Roman" w:cs="Times New Roman"/>
          <w:sz w:val="24"/>
          <w:szCs w:val="24"/>
          <w:lang w:val="bg-BG"/>
        </w:rPr>
        <w:t>,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заплащането на </w:t>
      </w:r>
      <w:r w:rsidR="00DA14AF"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консумативите</w:t>
      </w:r>
      <w:r w:rsidRPr="00DA14A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>, той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DE436E" w:rsidRPr="0028111D" w:rsidRDefault="00373A3C" w:rsidP="00217EC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373A3C" w:rsidRPr="00373A3C" w:rsidRDefault="00373A3C" w:rsidP="00DE436E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A6680B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 за употреба на доставения продукт с превод на български език.</w:t>
      </w:r>
    </w:p>
    <w:p w:rsidR="003B4350" w:rsidRPr="003B4350" w:rsidRDefault="00373A3C" w:rsidP="003B4350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</w:p>
    <w:p w:rsidR="003B4350" w:rsidRDefault="003B4350" w:rsidP="00265A13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ХІ.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Възникналите във връзка с изпълнението на този договор спорове между страните ще бъдат решавани чрез преговори между тях. </w:t>
      </w:r>
    </w:p>
    <w:p w:rsidR="00373A3C" w:rsidRDefault="00372C65" w:rsidP="00265A1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</w:p>
    <w:p w:rsidR="00372C65" w:rsidRPr="003D01DE" w:rsidRDefault="00372C65" w:rsidP="003D01D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ХІІ.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ХІІІ.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>. Действието на този договор се прекратява с изтичането на неговия срок или с изчерпване на количествата.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DE436E" w:rsidRPr="00373A3C" w:rsidRDefault="00DE436E" w:rsidP="00DE436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DE436E" w:rsidRDefault="00DE436E" w:rsidP="00DE436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7FC2">
        <w:rPr>
          <w:rFonts w:ascii="Times New Roman" w:hAnsi="Times New Roman" w:cs="Times New Roman"/>
          <w:sz w:val="24"/>
          <w:szCs w:val="24"/>
        </w:rPr>
        <w:t>гр. София, бул. „Янко Сакъзов“№26, тел.02 843 21 75, факс 02 943-30-75, е-mail: lachodimitrov@ncipd.org, adriana.velichkova@abv.b , лица за контакти : Лъчезар Димитров и Адрияна Величкова</w:t>
      </w:r>
    </w:p>
    <w:p w:rsidR="00DE436E" w:rsidRPr="00373A3C" w:rsidRDefault="00DE436E" w:rsidP="00DE436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DE436E" w:rsidRDefault="00DE436E" w:rsidP="00DE436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54CD7">
        <w:rPr>
          <w:rFonts w:ascii="Times New Roman" w:hAnsi="Times New Roman" w:cs="Times New Roman"/>
          <w:sz w:val="24"/>
          <w:szCs w:val="24"/>
        </w:rPr>
        <w:t>гр.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София, бул.“Овча купел“ № 13</w:t>
      </w:r>
      <w:r w:rsidRPr="00054CD7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02 950 66 60,</w:t>
      </w:r>
      <w:r w:rsidRPr="00054CD7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02 955 9551</w:t>
      </w:r>
      <w:r w:rsidRPr="00054CD7">
        <w:rPr>
          <w:rFonts w:ascii="Times New Roman" w:hAnsi="Times New Roman" w:cs="Times New Roman"/>
          <w:sz w:val="24"/>
          <w:szCs w:val="24"/>
        </w:rPr>
        <w:t>, е-mail: info@fot.bg, лице за контакти Елена Кадийска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3D01DE" w:rsidP="003D01D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>(2) Ако някоя от страните промени посочените по-горе адреси и координати, без да уведоми другата страна, последната не отговаря  за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ХV.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lastRenderedPageBreak/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Приложения: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За Възложителя:___________________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BE48E4" w:rsidRPr="00BE48E4" w:rsidRDefault="00BE48E4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335555" w:rsidRDefault="00373A3C" w:rsidP="00373A3C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  /…………………………/</w:t>
      </w: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Default="00A25034" w:rsidP="00373A3C">
      <w:pPr>
        <w:rPr>
          <w:rFonts w:ascii="Times New Roman" w:hAnsi="Times New Roman" w:cs="Times New Roman"/>
          <w:sz w:val="24"/>
          <w:szCs w:val="24"/>
        </w:rPr>
      </w:pPr>
    </w:p>
    <w:p w:rsidR="00A25034" w:rsidRPr="00373A3C" w:rsidRDefault="00A25034" w:rsidP="00A930B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25034" w:rsidRPr="00373A3C" w:rsidSect="00AA0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F7" w:rsidRDefault="00F254F7" w:rsidP="000D445E">
      <w:pPr>
        <w:spacing w:line="240" w:lineRule="auto"/>
      </w:pPr>
      <w:r>
        <w:separator/>
      </w:r>
    </w:p>
  </w:endnote>
  <w:endnote w:type="continuationSeparator" w:id="0">
    <w:p w:rsidR="00F254F7" w:rsidRDefault="00F254F7" w:rsidP="000D4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Default="000D4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7537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445E" w:rsidRDefault="000D44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EC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D445E" w:rsidRDefault="000D44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Default="000D4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F7" w:rsidRDefault="00F254F7" w:rsidP="000D445E">
      <w:pPr>
        <w:spacing w:line="240" w:lineRule="auto"/>
      </w:pPr>
      <w:r>
        <w:separator/>
      </w:r>
    </w:p>
  </w:footnote>
  <w:footnote w:type="continuationSeparator" w:id="0">
    <w:p w:rsidR="00F254F7" w:rsidRDefault="00F254F7" w:rsidP="000D4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Default="000D44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Default="000D44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45E" w:rsidRDefault="000D4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51EDA"/>
    <w:rsid w:val="000661A7"/>
    <w:rsid w:val="00091E2E"/>
    <w:rsid w:val="000A08A5"/>
    <w:rsid w:val="000A2601"/>
    <w:rsid w:val="000D445E"/>
    <w:rsid w:val="0015156B"/>
    <w:rsid w:val="00155FC1"/>
    <w:rsid w:val="001B201E"/>
    <w:rsid w:val="001D12AE"/>
    <w:rsid w:val="00217EC5"/>
    <w:rsid w:val="00265A13"/>
    <w:rsid w:val="00274B07"/>
    <w:rsid w:val="00335555"/>
    <w:rsid w:val="00372C65"/>
    <w:rsid w:val="00373A3C"/>
    <w:rsid w:val="00387712"/>
    <w:rsid w:val="003949C4"/>
    <w:rsid w:val="003B4350"/>
    <w:rsid w:val="003B4716"/>
    <w:rsid w:val="003B73D7"/>
    <w:rsid w:val="003D01DE"/>
    <w:rsid w:val="003F67ED"/>
    <w:rsid w:val="003F7F83"/>
    <w:rsid w:val="004126AC"/>
    <w:rsid w:val="004209B2"/>
    <w:rsid w:val="00573783"/>
    <w:rsid w:val="00611D56"/>
    <w:rsid w:val="006953A4"/>
    <w:rsid w:val="006B6F27"/>
    <w:rsid w:val="006E0D1E"/>
    <w:rsid w:val="00705C83"/>
    <w:rsid w:val="00763FB7"/>
    <w:rsid w:val="007D7E9D"/>
    <w:rsid w:val="008B390D"/>
    <w:rsid w:val="008D6166"/>
    <w:rsid w:val="008E709E"/>
    <w:rsid w:val="009116B5"/>
    <w:rsid w:val="00962066"/>
    <w:rsid w:val="00972412"/>
    <w:rsid w:val="009A5AE4"/>
    <w:rsid w:val="00A00A5C"/>
    <w:rsid w:val="00A25034"/>
    <w:rsid w:val="00A6680B"/>
    <w:rsid w:val="00A86F16"/>
    <w:rsid w:val="00A930B4"/>
    <w:rsid w:val="00AA01A0"/>
    <w:rsid w:val="00AB0392"/>
    <w:rsid w:val="00BC0346"/>
    <w:rsid w:val="00BE48E4"/>
    <w:rsid w:val="00BF3FC1"/>
    <w:rsid w:val="00C37E63"/>
    <w:rsid w:val="00C85E63"/>
    <w:rsid w:val="00CB57DB"/>
    <w:rsid w:val="00D10890"/>
    <w:rsid w:val="00D11D50"/>
    <w:rsid w:val="00D168C1"/>
    <w:rsid w:val="00D236E8"/>
    <w:rsid w:val="00D3506D"/>
    <w:rsid w:val="00DA14AF"/>
    <w:rsid w:val="00DE436E"/>
    <w:rsid w:val="00DE5CB4"/>
    <w:rsid w:val="00E000E4"/>
    <w:rsid w:val="00E00770"/>
    <w:rsid w:val="00E13FDD"/>
    <w:rsid w:val="00E26A70"/>
    <w:rsid w:val="00E560BF"/>
    <w:rsid w:val="00F254F7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0D445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5E"/>
  </w:style>
  <w:style w:type="paragraph" w:styleId="Footer">
    <w:name w:val="footer"/>
    <w:basedOn w:val="Normal"/>
    <w:link w:val="FooterChar"/>
    <w:uiPriority w:val="99"/>
    <w:unhideWhenUsed/>
    <w:rsid w:val="000D445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Header">
    <w:name w:val="header"/>
    <w:basedOn w:val="Normal"/>
    <w:link w:val="HeaderChar"/>
    <w:uiPriority w:val="99"/>
    <w:unhideWhenUsed/>
    <w:rsid w:val="000D445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5E"/>
  </w:style>
  <w:style w:type="paragraph" w:styleId="Footer">
    <w:name w:val="footer"/>
    <w:basedOn w:val="Normal"/>
    <w:link w:val="FooterChar"/>
    <w:uiPriority w:val="99"/>
    <w:unhideWhenUsed/>
    <w:rsid w:val="000D445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20</cp:revision>
  <dcterms:created xsi:type="dcterms:W3CDTF">2018-04-11T06:20:00Z</dcterms:created>
  <dcterms:modified xsi:type="dcterms:W3CDTF">2018-10-29T11:06:00Z</dcterms:modified>
</cp:coreProperties>
</file>