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C" w:rsidRPr="0086220B" w:rsidRDefault="00B722BC" w:rsidP="00582F26">
      <w:pPr>
        <w:pStyle w:val="ColorfulList-Accent11"/>
        <w:rPr>
          <w:lang w:val="bg-BG"/>
        </w:rPr>
      </w:pPr>
    </w:p>
    <w:p w:rsidR="00CD03D8" w:rsidRDefault="00CD03D8" w:rsidP="00CD03D8">
      <w:pPr>
        <w:spacing w:before="120"/>
        <w:jc w:val="right"/>
        <w:rPr>
          <w:b/>
          <w:bCs/>
          <w:i/>
        </w:rPr>
      </w:pPr>
      <w:r>
        <w:rPr>
          <w:b/>
          <w:bCs/>
          <w:i/>
        </w:rPr>
        <w:t xml:space="preserve">Приложение </w:t>
      </w:r>
      <w:r w:rsidRPr="000A4B4A">
        <w:rPr>
          <w:b/>
          <w:bCs/>
          <w:i/>
        </w:rPr>
        <w:t xml:space="preserve">№ </w:t>
      </w:r>
      <w:r w:rsidR="00B5483E">
        <w:rPr>
          <w:b/>
          <w:bCs/>
          <w:i/>
        </w:rPr>
        <w:t>2</w:t>
      </w:r>
    </w:p>
    <w:p w:rsidR="005F1437" w:rsidRPr="00B56BBB" w:rsidRDefault="005F1437" w:rsidP="005F1437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F1437" w:rsidRDefault="005F1437" w:rsidP="007D5649">
      <w:pPr>
        <w:tabs>
          <w:tab w:val="left" w:pos="540"/>
          <w:tab w:val="left" w:pos="1260"/>
          <w:tab w:val="left" w:pos="1620"/>
        </w:tabs>
        <w:jc w:val="center"/>
        <w:rPr>
          <w:b/>
          <w:bCs/>
          <w:sz w:val="28"/>
          <w:szCs w:val="28"/>
          <w:lang w:val="en-US" w:eastAsia="en-US"/>
        </w:rPr>
      </w:pPr>
      <w:r w:rsidRPr="005F1437">
        <w:rPr>
          <w:b/>
          <w:bCs/>
          <w:sz w:val="28"/>
          <w:szCs w:val="28"/>
          <w:lang w:eastAsia="en-US"/>
        </w:rPr>
        <w:t>ТЕХНИЧЕСКО  ПРЕДЛОЖЕНИЕ</w:t>
      </w:r>
    </w:p>
    <w:p w:rsidR="00582F26" w:rsidRPr="00582F26" w:rsidRDefault="00582F26" w:rsidP="007D5649">
      <w:pPr>
        <w:tabs>
          <w:tab w:val="left" w:pos="540"/>
          <w:tab w:val="left" w:pos="1260"/>
          <w:tab w:val="left" w:pos="1620"/>
        </w:tabs>
        <w:jc w:val="center"/>
        <w:rPr>
          <w:b/>
          <w:bCs/>
          <w:sz w:val="28"/>
          <w:szCs w:val="28"/>
          <w:lang w:val="en-US" w:eastAsia="en-US"/>
        </w:rPr>
      </w:pPr>
    </w:p>
    <w:p w:rsidR="00B708EB" w:rsidRPr="006B499C" w:rsidRDefault="005F1437" w:rsidP="00B708EB">
      <w:pPr>
        <w:spacing w:after="200" w:line="264" w:lineRule="auto"/>
        <w:jc w:val="both"/>
        <w:rPr>
          <w:rFonts w:eastAsia="Calibri"/>
          <w:b/>
          <w:lang w:eastAsia="en-US"/>
        </w:rPr>
      </w:pPr>
      <w:r w:rsidRPr="005F1437">
        <w:rPr>
          <w:color w:val="000000"/>
          <w:lang w:eastAsia="en-US"/>
        </w:rPr>
        <w:t xml:space="preserve">за  участие  в  открита процедура  за  възлагане  на </w:t>
      </w:r>
      <w:r w:rsidRPr="005F1437">
        <w:rPr>
          <w:lang w:eastAsia="en-US"/>
        </w:rPr>
        <w:t xml:space="preserve">обществена  поръчка  с  предмет: </w:t>
      </w:r>
    </w:p>
    <w:p w:rsidR="00B708EB" w:rsidRPr="003B1A2E" w:rsidRDefault="00B708EB" w:rsidP="00B708EB">
      <w:pPr>
        <w:spacing w:after="200" w:line="264" w:lineRule="auto"/>
        <w:jc w:val="both"/>
        <w:rPr>
          <w:rFonts w:eastAsia="Calibri"/>
          <w:b/>
          <w:lang w:val="en-US" w:eastAsia="en-US"/>
        </w:rPr>
      </w:pPr>
      <w:r w:rsidRPr="003B1A2E">
        <w:rPr>
          <w:rFonts w:eastAsia="Calibri"/>
          <w:b/>
          <w:lang w:eastAsia="en-US"/>
        </w:rPr>
        <w:t xml:space="preserve">„Доставка и гаранционно обслужване на  </w:t>
      </w:r>
      <w:r w:rsidR="006A0F05" w:rsidRPr="00FD1A8F">
        <w:rPr>
          <w:b/>
          <w:color w:val="000000"/>
          <w:lang w:val="ru-RU"/>
        </w:rPr>
        <w:t>компютърни конфигурации, преносими компютри,</w:t>
      </w:r>
      <w:r w:rsidR="006A0F05" w:rsidRPr="00FD1A8F">
        <w:rPr>
          <w:b/>
          <w:lang w:val="ru-RU"/>
        </w:rPr>
        <w:t xml:space="preserve"> копирни машини </w:t>
      </w:r>
      <w:r w:rsidR="006A0F05" w:rsidRPr="00FD1A8F">
        <w:rPr>
          <w:b/>
          <w:color w:val="000000"/>
          <w:lang w:val="ru-RU"/>
        </w:rPr>
        <w:t xml:space="preserve"> </w:t>
      </w:r>
      <w:r w:rsidR="006A0F05" w:rsidRPr="00FD1A8F">
        <w:rPr>
          <w:b/>
          <w:color w:val="000000"/>
          <w:sz w:val="23"/>
          <w:szCs w:val="23"/>
        </w:rPr>
        <w:t>и периферия</w:t>
      </w:r>
      <w:r w:rsidR="006A0F05" w:rsidRPr="00FD1A8F">
        <w:rPr>
          <w:b/>
          <w:sz w:val="23"/>
          <w:szCs w:val="23"/>
        </w:rPr>
        <w:t>,</w:t>
      </w:r>
      <w:r w:rsidR="006A0F05" w:rsidRPr="00FD1A8F">
        <w:rPr>
          <w:b/>
          <w:lang w:val="ru-RU"/>
        </w:rPr>
        <w:t xml:space="preserve"> </w:t>
      </w:r>
      <w:r w:rsidR="006A0F05" w:rsidRPr="00FD1A8F">
        <w:rPr>
          <w:b/>
          <w:color w:val="000000"/>
          <w:lang w:val="ru-RU"/>
        </w:rPr>
        <w:t>сървър</w:t>
      </w:r>
      <w:r w:rsidR="006A0F05" w:rsidRPr="00FD1A8F">
        <w:rPr>
          <w:b/>
          <w:lang w:val="ru-RU"/>
        </w:rPr>
        <w:t xml:space="preserve"> и</w:t>
      </w:r>
      <w:r w:rsidR="006A0F05" w:rsidRPr="00FD1A8F">
        <w:rPr>
          <w:b/>
          <w:color w:val="000000"/>
          <w:lang w:val="ru-RU"/>
        </w:rPr>
        <w:t xml:space="preserve"> специализиран софтуер</w:t>
      </w:r>
      <w:r w:rsidR="006A0F05">
        <w:rPr>
          <w:color w:val="000000"/>
          <w:lang w:val="ru-RU"/>
        </w:rPr>
        <w:t xml:space="preserve"> </w:t>
      </w:r>
      <w:r w:rsidR="006A0F05">
        <w:rPr>
          <w:color w:val="000000"/>
          <w:sz w:val="23"/>
          <w:szCs w:val="23"/>
        </w:rPr>
        <w:t xml:space="preserve"> </w:t>
      </w:r>
      <w:r w:rsidRPr="003B1A2E" w:rsidDel="0010152E">
        <w:rPr>
          <w:rFonts w:eastAsia="Calibri"/>
          <w:b/>
          <w:lang w:eastAsia="en-US"/>
        </w:rPr>
        <w:t xml:space="preserve"> </w:t>
      </w:r>
      <w:r w:rsidRPr="003B1A2E">
        <w:rPr>
          <w:rFonts w:eastAsia="Calibri"/>
          <w:b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</w:t>
      </w:r>
    </w:p>
    <w:p w:rsidR="005F1437" w:rsidRPr="005F1437" w:rsidRDefault="005F1437" w:rsidP="005F1437">
      <w:pPr>
        <w:spacing w:line="276" w:lineRule="auto"/>
        <w:jc w:val="both"/>
        <w:rPr>
          <w:b/>
          <w:lang w:eastAsia="en-US"/>
        </w:rPr>
      </w:pPr>
      <w:r w:rsidRPr="005F1437">
        <w:rPr>
          <w:b/>
          <w:lang w:eastAsia="en-US"/>
        </w:rPr>
        <w:t xml:space="preserve">по обособена позиция № </w:t>
      </w:r>
      <w:r>
        <w:rPr>
          <w:b/>
          <w:lang w:eastAsia="en-US"/>
        </w:rPr>
        <w:t>………………………………………..</w:t>
      </w:r>
    </w:p>
    <w:p w:rsidR="005F1437" w:rsidRDefault="005F1437" w:rsidP="005F1437">
      <w:pPr>
        <w:spacing w:after="200" w:line="276" w:lineRule="auto"/>
        <w:jc w:val="center"/>
        <w:rPr>
          <w:i/>
          <w:lang w:eastAsia="en-US"/>
        </w:rPr>
      </w:pPr>
      <w:r w:rsidRPr="005F1437">
        <w:rPr>
          <w:lang w:eastAsia="en-US"/>
        </w:rPr>
        <w:t>(</w:t>
      </w:r>
      <w:r w:rsidRPr="005F1437">
        <w:rPr>
          <w:i/>
          <w:lang w:eastAsia="en-US"/>
        </w:rPr>
        <w:t>изписва се с текст наименованието на обособената позиция)</w:t>
      </w:r>
    </w:p>
    <w:p w:rsidR="005F1437" w:rsidRPr="007D5649" w:rsidRDefault="005F1437" w:rsidP="007D5649">
      <w:pPr>
        <w:spacing w:after="120"/>
        <w:ind w:left="12"/>
        <w:jc w:val="both"/>
        <w:rPr>
          <w:sz w:val="22"/>
          <w:szCs w:val="22"/>
        </w:rPr>
      </w:pPr>
      <w:r w:rsidRPr="005F1437">
        <w:rPr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  <w:r w:rsidRPr="005F1437">
        <w:rPr>
          <w:bCs/>
          <w:sz w:val="22"/>
          <w:szCs w:val="22"/>
          <w:lang w:eastAsia="en-US"/>
        </w:rPr>
        <w:t>Тел: ……............………………./Факс: ……..................…........………/</w:t>
      </w:r>
      <w:proofErr w:type="spellStart"/>
      <w:r w:rsidRPr="005F1437">
        <w:rPr>
          <w:bCs/>
          <w:sz w:val="22"/>
          <w:szCs w:val="22"/>
          <w:lang w:eastAsia="en-US"/>
        </w:rPr>
        <w:t>Е-mail</w:t>
      </w:r>
      <w:proofErr w:type="spellEnd"/>
      <w:r w:rsidRPr="005F1437">
        <w:rPr>
          <w:bCs/>
          <w:sz w:val="22"/>
          <w:szCs w:val="22"/>
          <w:lang w:eastAsia="en-US"/>
        </w:rPr>
        <w:t xml:space="preserve">: ……......………..................................…, </w:t>
      </w:r>
      <w:r w:rsidRPr="005F1437">
        <w:rPr>
          <w:sz w:val="22"/>
          <w:szCs w:val="22"/>
        </w:rPr>
        <w:t>представлявано от .......................................................................................................................................................</w:t>
      </w:r>
    </w:p>
    <w:p w:rsidR="00582F26" w:rsidRDefault="005F1437" w:rsidP="005F1437">
      <w:pPr>
        <w:tabs>
          <w:tab w:val="left" w:pos="540"/>
          <w:tab w:val="left" w:pos="1260"/>
          <w:tab w:val="left" w:pos="1620"/>
        </w:tabs>
        <w:jc w:val="both"/>
        <w:rPr>
          <w:b/>
          <w:lang w:val="en-US" w:eastAsia="en-US"/>
        </w:rPr>
      </w:pPr>
      <w:r w:rsidRPr="005F1437">
        <w:rPr>
          <w:b/>
          <w:lang w:eastAsia="en-US"/>
        </w:rPr>
        <w:tab/>
      </w:r>
    </w:p>
    <w:p w:rsidR="005F1437" w:rsidRPr="005F1437" w:rsidRDefault="005F1437" w:rsidP="005F1437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5F1437">
        <w:rPr>
          <w:lang w:eastAsia="en-US"/>
        </w:rPr>
        <w:t xml:space="preserve">С настоящото представяме нашето техническо предложение за изпълнение на </w:t>
      </w:r>
      <w:r w:rsidRPr="005F1437">
        <w:rPr>
          <w:b/>
          <w:lang w:eastAsia="en-US"/>
        </w:rPr>
        <w:t>обособена позиция</w:t>
      </w:r>
      <w:r w:rsidRPr="005F1437">
        <w:rPr>
          <w:lang w:eastAsia="en-US"/>
        </w:rPr>
        <w:t xml:space="preserve"> </w:t>
      </w:r>
      <w:r w:rsidRPr="005F1437">
        <w:rPr>
          <w:b/>
          <w:lang w:eastAsia="en-US"/>
        </w:rPr>
        <w:t>№ …</w:t>
      </w:r>
      <w:r>
        <w:rPr>
          <w:b/>
          <w:lang w:eastAsia="en-US"/>
        </w:rPr>
        <w:t>..</w:t>
      </w:r>
      <w:r w:rsidRPr="005F1437">
        <w:rPr>
          <w:b/>
          <w:lang w:eastAsia="en-US"/>
        </w:rPr>
        <w:t>,</w:t>
      </w:r>
      <w:r w:rsidRPr="005F1437">
        <w:rPr>
          <w:lang w:eastAsia="en-US"/>
        </w:rPr>
        <w:t xml:space="preserve"> от посочената по-горе обществена поръчка.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b/>
          <w:lang w:eastAsia="en-US"/>
        </w:rPr>
      </w:pPr>
      <w:r w:rsidRPr="005F1437">
        <w:rPr>
          <w:b/>
          <w:bCs/>
          <w:lang w:eastAsia="en-US"/>
        </w:rPr>
        <w:t>1.</w:t>
      </w:r>
      <w:r w:rsidRPr="005F1437">
        <w:rPr>
          <w:bCs/>
          <w:lang w:eastAsia="en-US"/>
        </w:rPr>
        <w:t xml:space="preserve"> </w:t>
      </w:r>
      <w:r w:rsidRPr="005F1437">
        <w:rPr>
          <w:lang w:eastAsia="en-US"/>
        </w:rPr>
        <w:t xml:space="preserve">Поемаме ангажимент да изпълним предмета на поръчката в </w:t>
      </w:r>
      <w:r w:rsidR="00582F26">
        <w:rPr>
          <w:lang w:eastAsia="en-US"/>
        </w:rPr>
        <w:t>съответствие с изискванията на в</w:t>
      </w:r>
      <w:r w:rsidRPr="005F1437">
        <w:rPr>
          <w:lang w:eastAsia="en-US"/>
        </w:rPr>
        <w:t xml:space="preserve">ъзложителя, посочени в </w:t>
      </w:r>
      <w:r>
        <w:rPr>
          <w:lang w:eastAsia="en-US"/>
        </w:rPr>
        <w:t xml:space="preserve">Обявлението, </w:t>
      </w:r>
      <w:r w:rsidRPr="005F1437">
        <w:rPr>
          <w:lang w:eastAsia="en-US"/>
        </w:rPr>
        <w:t>Документацията за участие и техническата спецификация за обособената позиция, при спазване на действащото законодателство.</w:t>
      </w:r>
    </w:p>
    <w:p w:rsidR="005F1437" w:rsidRPr="005F1437" w:rsidRDefault="005F1437" w:rsidP="00A95251">
      <w:pPr>
        <w:jc w:val="both"/>
        <w:rPr>
          <w:lang w:eastAsia="en-US"/>
        </w:rPr>
      </w:pPr>
      <w:r w:rsidRPr="005F1437">
        <w:rPr>
          <w:b/>
          <w:lang w:eastAsia="en-US"/>
        </w:rPr>
        <w:t>2.</w:t>
      </w:r>
      <w:r w:rsidRPr="005F1437">
        <w:rPr>
          <w:lang w:eastAsia="en-US"/>
        </w:rPr>
        <w:t xml:space="preserve"> Задължаваме се да уведомим незабавно възложителя при възникване на пречки от стопански, административен или друг характер, които могат да забавят или да направят невъзможно изпълнението на договора. 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0520F6">
        <w:rPr>
          <w:b/>
          <w:lang w:eastAsia="en-US"/>
        </w:rPr>
        <w:t>3.</w:t>
      </w:r>
      <w:r w:rsidRPr="000520F6">
        <w:rPr>
          <w:lang w:eastAsia="en-US"/>
        </w:rPr>
        <w:t xml:space="preserve"> Нашата оферта е със срок на валидност </w:t>
      </w:r>
      <w:r w:rsidR="003B1A2E">
        <w:rPr>
          <w:lang w:val="en-US" w:eastAsia="en-US"/>
        </w:rPr>
        <w:t xml:space="preserve">180 </w:t>
      </w:r>
      <w:r w:rsidR="003B1A2E" w:rsidRPr="00EC6DFE">
        <w:rPr>
          <w:lang w:eastAsia="en-US"/>
        </w:rPr>
        <w:t xml:space="preserve">дни </w:t>
      </w:r>
      <w:r w:rsidRPr="00EC6DFE">
        <w:rPr>
          <w:lang w:eastAsia="en-US"/>
        </w:rPr>
        <w:t>, считано</w:t>
      </w:r>
      <w:r w:rsidRPr="000520F6">
        <w:rPr>
          <w:lang w:eastAsia="en-US"/>
        </w:rPr>
        <w:t xml:space="preserve"> от крайната дата за подаване на офертите.</w:t>
      </w:r>
      <w:r w:rsidRPr="005F1437">
        <w:rPr>
          <w:rFonts w:ascii="Calibri" w:hAnsi="Calibri"/>
          <w:sz w:val="22"/>
          <w:szCs w:val="22"/>
          <w:lang w:eastAsia="en-US"/>
        </w:rPr>
        <w:t xml:space="preserve"> </w:t>
      </w:r>
    </w:p>
    <w:p w:rsidR="005F1437" w:rsidRPr="00D14580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D14580">
        <w:rPr>
          <w:b/>
          <w:lang w:eastAsia="en-US"/>
        </w:rPr>
        <w:t>4.</w:t>
      </w:r>
      <w:r w:rsidRPr="00D14580">
        <w:rPr>
          <w:lang w:eastAsia="en-US"/>
        </w:rPr>
        <w:t xml:space="preserve"> Приемаме следния начин и срок за плащане: </w:t>
      </w:r>
    </w:p>
    <w:p w:rsidR="005F1437" w:rsidRPr="00D14580" w:rsidRDefault="005F1437" w:rsidP="00A95251">
      <w:pPr>
        <w:suppressAutoHyphens/>
        <w:jc w:val="both"/>
        <w:rPr>
          <w:rFonts w:eastAsia="MS Mincho"/>
          <w:lang w:val="en-US" w:eastAsia="ar-SA"/>
        </w:rPr>
      </w:pPr>
      <w:r w:rsidRPr="00D14580">
        <w:rPr>
          <w:rFonts w:eastAsia="MS Mincho"/>
          <w:b/>
          <w:lang w:eastAsia="ar-SA"/>
        </w:rPr>
        <w:t>4.1.</w:t>
      </w:r>
      <w:r w:rsidRPr="00D14580">
        <w:rPr>
          <w:rFonts w:eastAsia="MS Mincho"/>
          <w:lang w:eastAsia="ar-SA"/>
        </w:rPr>
        <w:t xml:space="preserve"> Авансово плащане в размер на 25% от стойността на договора, по банков път в срок до 10 дни след отправяне на заявка за доставка от възложителя, издаване от наша страна на </w:t>
      </w:r>
      <w:proofErr w:type="spellStart"/>
      <w:r w:rsidR="0086220B">
        <w:rPr>
          <w:rFonts w:eastAsia="MS Mincho"/>
          <w:lang w:eastAsia="ar-SA"/>
        </w:rPr>
        <w:t>проформа</w:t>
      </w:r>
      <w:proofErr w:type="spellEnd"/>
      <w:r w:rsidR="0086220B">
        <w:rPr>
          <w:rFonts w:eastAsia="MS Mincho"/>
          <w:lang w:eastAsia="ar-SA"/>
        </w:rPr>
        <w:t xml:space="preserve"> </w:t>
      </w:r>
      <w:r w:rsidRPr="00D14580">
        <w:rPr>
          <w:rFonts w:eastAsia="MS Mincho"/>
          <w:lang w:eastAsia="ar-SA"/>
        </w:rPr>
        <w:t xml:space="preserve">фактура и срещу представяне от наша страна на </w:t>
      </w:r>
      <w:r w:rsidR="00991C24" w:rsidRPr="00D14580">
        <w:rPr>
          <w:rFonts w:eastAsia="MS Mincho"/>
          <w:lang w:eastAsia="ar-SA"/>
        </w:rPr>
        <w:t>100%</w:t>
      </w:r>
      <w:r w:rsidR="00347921" w:rsidRPr="00D14580">
        <w:rPr>
          <w:rFonts w:eastAsia="MS Mincho"/>
          <w:lang w:val="en-US" w:eastAsia="ar-SA"/>
        </w:rPr>
        <w:t xml:space="preserve"> </w:t>
      </w:r>
      <w:proofErr w:type="spellStart"/>
      <w:r w:rsidRPr="00D14580">
        <w:rPr>
          <w:rFonts w:eastAsia="MS Mincho"/>
          <w:lang w:val="x-none" w:eastAsia="ar-SA"/>
        </w:rPr>
        <w:t>гаранция</w:t>
      </w:r>
      <w:proofErr w:type="spellEnd"/>
      <w:r w:rsidRPr="00D14580">
        <w:rPr>
          <w:rFonts w:eastAsia="MS Mincho"/>
          <w:lang w:val="x-none" w:eastAsia="ar-SA"/>
        </w:rPr>
        <w:t xml:space="preserve"> </w:t>
      </w:r>
      <w:r w:rsidRPr="00D14580">
        <w:rPr>
          <w:rFonts w:eastAsia="MS Mincho"/>
          <w:lang w:eastAsia="ar-SA"/>
        </w:rPr>
        <w:t>за обезпечаване на авансовото плащане.</w:t>
      </w:r>
      <w:r w:rsidRPr="00D14580">
        <w:t xml:space="preserve"> </w:t>
      </w:r>
    </w:p>
    <w:p w:rsidR="00CB0477" w:rsidRPr="00752BEC" w:rsidRDefault="005F1437" w:rsidP="00CB0477">
      <w:pPr>
        <w:jc w:val="both"/>
        <w:rPr>
          <w:sz w:val="23"/>
          <w:szCs w:val="23"/>
          <w:lang w:val="en-US"/>
        </w:rPr>
      </w:pPr>
      <w:r w:rsidRPr="00D14580">
        <w:rPr>
          <w:rFonts w:eastAsia="Calibri"/>
          <w:b/>
          <w:lang w:eastAsia="en-US"/>
        </w:rPr>
        <w:t>4.2.</w:t>
      </w:r>
      <w:r w:rsidRPr="00D14580">
        <w:rPr>
          <w:rFonts w:eastAsia="Calibri"/>
          <w:lang w:eastAsia="en-US"/>
        </w:rPr>
        <w:t xml:space="preserve"> </w:t>
      </w:r>
      <w:r w:rsidR="00FA102B" w:rsidRPr="00D14580">
        <w:rPr>
          <w:rFonts w:eastAsia="Calibri"/>
          <w:lang w:eastAsia="en-US"/>
        </w:rPr>
        <w:t xml:space="preserve">Окончателно плащане в размер на 75% от стойността на договора се извършва по банков път изцяло в срок до 20 (двадесет) работни дни след подписан/и </w:t>
      </w:r>
      <w:proofErr w:type="spellStart"/>
      <w:r w:rsidR="00FA102B" w:rsidRPr="00D14580">
        <w:rPr>
          <w:rFonts w:eastAsia="Calibri"/>
          <w:lang w:eastAsia="en-US"/>
        </w:rPr>
        <w:t>приемо-предавателен</w:t>
      </w:r>
      <w:proofErr w:type="spellEnd"/>
      <w:r w:rsidR="00FA102B" w:rsidRPr="00D14580">
        <w:rPr>
          <w:rFonts w:eastAsia="Calibri"/>
          <w:lang w:eastAsia="en-US"/>
        </w:rPr>
        <w:t xml:space="preserve"> протокол/и за доставка</w:t>
      </w:r>
      <w:r w:rsidR="00FA102B" w:rsidRPr="006F6193">
        <w:rPr>
          <w:rFonts w:eastAsia="Calibri"/>
          <w:lang w:eastAsia="en-US"/>
        </w:rPr>
        <w:t>, както и протоколи за проведено обучение</w:t>
      </w:r>
      <w:r w:rsidR="00DC3B3C" w:rsidRPr="006F6193">
        <w:rPr>
          <w:rFonts w:eastAsia="Calibri"/>
          <w:lang w:eastAsia="en-US"/>
        </w:rPr>
        <w:t xml:space="preserve"> </w:t>
      </w:r>
      <w:r w:rsidR="00CB0477" w:rsidRPr="006F6193">
        <w:rPr>
          <w:sz w:val="23"/>
          <w:szCs w:val="23"/>
          <w:lang w:val="en-US"/>
        </w:rPr>
        <w:t>(</w:t>
      </w:r>
      <w:r w:rsidR="00CB0477" w:rsidRPr="006F6193">
        <w:rPr>
          <w:sz w:val="23"/>
          <w:szCs w:val="23"/>
        </w:rPr>
        <w:t>прилага се за обособена позиция № 10</w:t>
      </w:r>
      <w:r w:rsidR="00CB0477" w:rsidRPr="006F6193">
        <w:rPr>
          <w:sz w:val="23"/>
          <w:szCs w:val="23"/>
          <w:lang w:val="en-US"/>
        </w:rPr>
        <w:t>)</w:t>
      </w:r>
    </w:p>
    <w:p w:rsidR="005F1437" w:rsidRDefault="00FA102B" w:rsidP="00A95251">
      <w:pPr>
        <w:contextualSpacing/>
        <w:jc w:val="both"/>
        <w:rPr>
          <w:rFonts w:eastAsia="Calibri"/>
          <w:lang w:eastAsia="en-US"/>
        </w:rPr>
      </w:pPr>
      <w:r w:rsidRPr="00190B32">
        <w:rPr>
          <w:rFonts w:eastAsia="Calibri"/>
          <w:lang w:eastAsia="en-US"/>
        </w:rPr>
        <w:t xml:space="preserve"> Плащанията</w:t>
      </w:r>
      <w:r w:rsidRPr="00D14580">
        <w:rPr>
          <w:rFonts w:eastAsia="Calibri"/>
          <w:lang w:eastAsia="en-US"/>
        </w:rPr>
        <w:t xml:space="preserve"> се извършват въз основа на представени в НЦЗПБ фактури, издадени от изпълнителя</w:t>
      </w:r>
      <w:r w:rsidR="005F1437" w:rsidRPr="00D14580">
        <w:rPr>
          <w:rFonts w:eastAsia="Calibri"/>
          <w:lang w:eastAsia="en-US"/>
        </w:rPr>
        <w:t>.</w:t>
      </w:r>
    </w:p>
    <w:p w:rsidR="005F1437" w:rsidRPr="005F1437" w:rsidRDefault="005F1437" w:rsidP="00A95251">
      <w:pPr>
        <w:contextualSpacing/>
        <w:jc w:val="both"/>
        <w:rPr>
          <w:lang w:eastAsia="en-US"/>
        </w:rPr>
      </w:pPr>
      <w:r w:rsidRPr="00A95251">
        <w:rPr>
          <w:rFonts w:eastAsia="Calibri"/>
          <w:b/>
          <w:lang w:eastAsia="en-US"/>
        </w:rPr>
        <w:lastRenderedPageBreak/>
        <w:t>4.3.</w:t>
      </w:r>
      <w:r w:rsidRPr="005F1437">
        <w:t xml:space="preserve"> </w:t>
      </w:r>
      <w:r>
        <w:rPr>
          <w:rFonts w:eastAsia="Calibri"/>
          <w:lang w:eastAsia="en-US"/>
        </w:rPr>
        <w:t>Във в</w:t>
      </w:r>
      <w:r w:rsidRPr="005F1437">
        <w:rPr>
          <w:rFonts w:eastAsia="Calibri"/>
          <w:lang w:eastAsia="en-US"/>
        </w:rPr>
        <w:t>сяка фактура ще се посочи, че плащането се извършва по проект №BG05M2OP001-1.002-0001</w:t>
      </w:r>
      <w:r w:rsidR="00245D6F">
        <w:rPr>
          <w:rFonts w:eastAsia="Calibri"/>
          <w:lang w:eastAsia="en-US"/>
        </w:rPr>
        <w:t xml:space="preserve"> </w:t>
      </w:r>
      <w:r w:rsidRPr="005F1437">
        <w:rPr>
          <w:rFonts w:eastAsia="Calibri"/>
          <w:lang w:eastAsia="en-US"/>
        </w:rPr>
        <w:t>„Фундаментални, транслиращи и клинични изследвания в областта на инфекциите и инфекциозната имунология</w:t>
      </w:r>
      <w:r w:rsidR="00347921">
        <w:rPr>
          <w:rFonts w:eastAsia="Calibri"/>
          <w:lang w:eastAsia="en-US"/>
        </w:rPr>
        <w:t>.</w:t>
      </w:r>
    </w:p>
    <w:p w:rsidR="005F1437" w:rsidRPr="005F1437" w:rsidRDefault="005F1437" w:rsidP="00A95251">
      <w:pPr>
        <w:suppressAutoHyphens/>
        <w:jc w:val="both"/>
        <w:rPr>
          <w:rFonts w:eastAsia="MS Mincho" w:cs="Arial"/>
          <w:lang w:val="x-none" w:eastAsia="ar-SA"/>
        </w:rPr>
      </w:pPr>
      <w:proofErr w:type="spellStart"/>
      <w:r w:rsidRPr="005F1437">
        <w:rPr>
          <w:rFonts w:eastAsia="MS Mincho" w:cs="Arial"/>
          <w:lang w:val="x-none" w:eastAsia="ar-SA"/>
        </w:rPr>
        <w:t>Всички</w:t>
      </w:r>
      <w:proofErr w:type="spellEnd"/>
      <w:r w:rsidRPr="005F1437">
        <w:rPr>
          <w:rFonts w:eastAsia="MS Mincho" w:cs="Arial"/>
          <w:lang w:val="x-none" w:eastAsia="ar-SA"/>
        </w:rPr>
        <w:t xml:space="preserve"> </w:t>
      </w:r>
      <w:proofErr w:type="spellStart"/>
      <w:r w:rsidRPr="005F1437">
        <w:rPr>
          <w:rFonts w:eastAsia="MS Mincho" w:cs="Arial"/>
          <w:lang w:val="x-none" w:eastAsia="ar-SA"/>
        </w:rPr>
        <w:t>плащания</w:t>
      </w:r>
      <w:proofErr w:type="spellEnd"/>
      <w:r w:rsidRPr="005F1437">
        <w:rPr>
          <w:rFonts w:eastAsia="MS Mincho" w:cs="Arial"/>
          <w:lang w:val="x-none" w:eastAsia="ar-SA"/>
        </w:rPr>
        <w:t xml:space="preserve"> </w:t>
      </w:r>
      <w:proofErr w:type="spellStart"/>
      <w:r w:rsidRPr="005F1437">
        <w:rPr>
          <w:rFonts w:eastAsia="MS Mincho" w:cs="Arial"/>
          <w:lang w:val="x-none" w:eastAsia="ar-SA"/>
        </w:rPr>
        <w:t>се</w:t>
      </w:r>
      <w:proofErr w:type="spellEnd"/>
      <w:r w:rsidRPr="005F1437">
        <w:rPr>
          <w:rFonts w:eastAsia="MS Mincho" w:cs="Arial"/>
          <w:lang w:val="x-none" w:eastAsia="ar-SA"/>
        </w:rPr>
        <w:t xml:space="preserve"> </w:t>
      </w:r>
      <w:proofErr w:type="spellStart"/>
      <w:r w:rsidRPr="005F1437">
        <w:rPr>
          <w:rFonts w:eastAsia="MS Mincho" w:cs="Arial"/>
          <w:lang w:val="x-none" w:eastAsia="ar-SA"/>
        </w:rPr>
        <w:t>извършват</w:t>
      </w:r>
      <w:proofErr w:type="spellEnd"/>
      <w:r w:rsidRPr="005F1437">
        <w:rPr>
          <w:rFonts w:eastAsia="MS Mincho" w:cs="Arial"/>
          <w:lang w:val="x-none" w:eastAsia="ar-SA"/>
        </w:rPr>
        <w:t xml:space="preserve"> </w:t>
      </w:r>
      <w:proofErr w:type="spellStart"/>
      <w:r w:rsidRPr="005F1437">
        <w:rPr>
          <w:rFonts w:eastAsia="MS Mincho" w:cs="Arial"/>
          <w:lang w:val="x-none" w:eastAsia="ar-SA"/>
        </w:rPr>
        <w:t>по</w:t>
      </w:r>
      <w:proofErr w:type="spellEnd"/>
      <w:r w:rsidRPr="005F1437">
        <w:rPr>
          <w:rFonts w:eastAsia="MS Mincho" w:cs="Arial"/>
          <w:lang w:val="x-none" w:eastAsia="ar-SA"/>
        </w:rPr>
        <w:t xml:space="preserve"> </w:t>
      </w:r>
      <w:proofErr w:type="spellStart"/>
      <w:r w:rsidRPr="005F1437">
        <w:rPr>
          <w:rFonts w:eastAsia="MS Mincho" w:cs="Arial"/>
          <w:lang w:val="x-none" w:eastAsia="ar-SA"/>
        </w:rPr>
        <w:t>следната</w:t>
      </w:r>
      <w:proofErr w:type="spellEnd"/>
      <w:r w:rsidRPr="005F1437">
        <w:rPr>
          <w:rFonts w:eastAsia="MS Mincho" w:cs="Arial"/>
          <w:lang w:val="x-none" w:eastAsia="ar-SA"/>
        </w:rPr>
        <w:t xml:space="preserve"> </w:t>
      </w:r>
      <w:proofErr w:type="spellStart"/>
      <w:r w:rsidRPr="005F1437">
        <w:rPr>
          <w:rFonts w:eastAsia="MS Mincho" w:cs="Arial"/>
          <w:lang w:val="x-none" w:eastAsia="ar-SA"/>
        </w:rPr>
        <w:t>наша</w:t>
      </w:r>
      <w:proofErr w:type="spellEnd"/>
      <w:r w:rsidRPr="005F1437">
        <w:rPr>
          <w:rFonts w:eastAsia="MS Mincho" w:cs="Arial"/>
          <w:lang w:val="x-none" w:eastAsia="ar-SA"/>
        </w:rPr>
        <w:t xml:space="preserve"> </w:t>
      </w:r>
      <w:proofErr w:type="spellStart"/>
      <w:r w:rsidRPr="005F1437">
        <w:rPr>
          <w:rFonts w:eastAsia="MS Mincho" w:cs="Arial"/>
          <w:lang w:val="x-none" w:eastAsia="ar-SA"/>
        </w:rPr>
        <w:t>банкова</w:t>
      </w:r>
      <w:proofErr w:type="spellEnd"/>
      <w:r w:rsidRPr="005F1437">
        <w:rPr>
          <w:rFonts w:eastAsia="MS Mincho" w:cs="Arial"/>
          <w:lang w:val="x-none" w:eastAsia="ar-SA"/>
        </w:rPr>
        <w:t xml:space="preserve"> </w:t>
      </w:r>
      <w:proofErr w:type="spellStart"/>
      <w:r w:rsidRPr="005F1437">
        <w:rPr>
          <w:rFonts w:eastAsia="MS Mincho" w:cs="Arial"/>
          <w:lang w:val="x-none" w:eastAsia="ar-SA"/>
        </w:rPr>
        <w:t>сметка</w:t>
      </w:r>
      <w:proofErr w:type="spellEnd"/>
      <w:r w:rsidRPr="005F1437">
        <w:rPr>
          <w:rFonts w:eastAsia="MS Mincho" w:cs="Arial"/>
          <w:lang w:val="x-none" w:eastAsia="ar-SA"/>
        </w:rPr>
        <w:t>: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5F1437">
        <w:rPr>
          <w:lang w:eastAsia="en-US"/>
        </w:rPr>
        <w:t>Банка ……....., IBAN ..…..., BIC ………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5F1437">
        <w:rPr>
          <w:b/>
          <w:lang w:eastAsia="en-US"/>
        </w:rPr>
        <w:t>5.</w:t>
      </w:r>
      <w:r w:rsidRPr="005F1437">
        <w:rPr>
          <w:lang w:eastAsia="en-US"/>
        </w:rPr>
        <w:t xml:space="preserve"> Декларираме, че: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5F1437">
        <w:rPr>
          <w:b/>
          <w:lang w:eastAsia="en-US"/>
        </w:rPr>
        <w:t>5.1.</w:t>
      </w:r>
      <w:r w:rsidRPr="005F1437">
        <w:rPr>
          <w:lang w:eastAsia="en-US"/>
        </w:rPr>
        <w:t xml:space="preserve"> Сме съгласни с клаузите на проекта на договор, </w:t>
      </w:r>
      <w:r w:rsidRPr="005F1437">
        <w:rPr>
          <w:snapToGrid w:val="0"/>
          <w:lang w:eastAsia="en-US"/>
        </w:rPr>
        <w:t xml:space="preserve">и ако бъдем определени за изпълнител, ще сключим договора в предложения от Вас вид и в </w:t>
      </w:r>
      <w:proofErr w:type="spellStart"/>
      <w:r w:rsidRPr="005F1437">
        <w:rPr>
          <w:snapToGrid w:val="0"/>
          <w:lang w:eastAsia="en-US"/>
        </w:rPr>
        <w:t>законоустановения</w:t>
      </w:r>
      <w:proofErr w:type="spellEnd"/>
      <w:r w:rsidRPr="005F1437">
        <w:rPr>
          <w:snapToGrid w:val="0"/>
          <w:lang w:eastAsia="en-US"/>
        </w:rPr>
        <w:t xml:space="preserve"> срок.</w:t>
      </w:r>
    </w:p>
    <w:p w:rsidR="005F1437" w:rsidRPr="00EC6DFE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5F1437">
        <w:rPr>
          <w:b/>
          <w:lang w:eastAsia="en-US"/>
        </w:rPr>
        <w:t>5.2.</w:t>
      </w:r>
      <w:r w:rsidRPr="005F1437">
        <w:rPr>
          <w:lang w:eastAsia="en-US"/>
        </w:rPr>
        <w:t xml:space="preserve"> В случай, че бъдем определени за изпълнител, ние ще представим всички документи, необходими за подписване на договора, както и гаранция за </w:t>
      </w:r>
      <w:r w:rsidR="00274C3E">
        <w:rPr>
          <w:lang w:eastAsia="en-US"/>
        </w:rPr>
        <w:t xml:space="preserve">авансово плащане и за </w:t>
      </w:r>
      <w:r w:rsidRPr="005F1437">
        <w:rPr>
          <w:lang w:eastAsia="en-US"/>
        </w:rPr>
        <w:t xml:space="preserve">изпълнение на договора в размер, съгласно документацията за </w:t>
      </w:r>
      <w:r w:rsidRPr="00EC6DFE">
        <w:rPr>
          <w:lang w:eastAsia="en-US"/>
        </w:rPr>
        <w:t>участие в посочения от Възложителя</w:t>
      </w:r>
      <w:r w:rsidR="00274C3E" w:rsidRPr="00EC6DFE">
        <w:rPr>
          <w:lang w:eastAsia="en-US"/>
        </w:rPr>
        <w:t xml:space="preserve"> срок</w:t>
      </w:r>
      <w:r w:rsidRPr="00EC6DFE">
        <w:rPr>
          <w:lang w:eastAsia="en-US"/>
        </w:rPr>
        <w:t>.</w:t>
      </w:r>
    </w:p>
    <w:p w:rsidR="00E44F04" w:rsidRPr="00EC6DFE" w:rsidRDefault="00E44F04" w:rsidP="00A95251">
      <w:pPr>
        <w:jc w:val="both"/>
      </w:pPr>
      <w:r w:rsidRPr="00DA03C2">
        <w:rPr>
          <w:b/>
          <w:lang w:eastAsia="en-US"/>
        </w:rPr>
        <w:t>6</w:t>
      </w:r>
      <w:r w:rsidRPr="00EE4E5A">
        <w:rPr>
          <w:lang w:eastAsia="en-US"/>
        </w:rPr>
        <w:t>.</w:t>
      </w:r>
      <w:r w:rsidRPr="00EC6DFE">
        <w:t xml:space="preserve"> </w:t>
      </w:r>
      <w:r w:rsidR="00F02F87" w:rsidRPr="00EC6DFE">
        <w:t>Приемаме с</w:t>
      </w:r>
      <w:r w:rsidRPr="00EC6DFE">
        <w:t xml:space="preserve">рокът за изпълнение на доставката на </w:t>
      </w:r>
      <w:r w:rsidR="006A0F05">
        <w:rPr>
          <w:color w:val="000000"/>
          <w:lang w:val="ru-RU"/>
        </w:rPr>
        <w:t>компютърни конфигурации, преносими компютри,</w:t>
      </w:r>
      <w:r w:rsidR="006A0F05">
        <w:rPr>
          <w:lang w:val="ru-RU"/>
        </w:rPr>
        <w:t xml:space="preserve"> копирни машини </w:t>
      </w:r>
      <w:r w:rsidR="006A0F05">
        <w:rPr>
          <w:color w:val="000000"/>
          <w:lang w:val="ru-RU"/>
        </w:rPr>
        <w:t xml:space="preserve"> </w:t>
      </w:r>
      <w:r w:rsidR="006A0F05">
        <w:rPr>
          <w:color w:val="000000"/>
          <w:sz w:val="23"/>
          <w:szCs w:val="23"/>
        </w:rPr>
        <w:t>и периферия</w:t>
      </w:r>
      <w:r w:rsidR="006A0F05">
        <w:rPr>
          <w:sz w:val="23"/>
          <w:szCs w:val="23"/>
        </w:rPr>
        <w:t>,</w:t>
      </w:r>
      <w:r w:rsidR="006A0F05">
        <w:rPr>
          <w:lang w:val="ru-RU"/>
        </w:rPr>
        <w:t xml:space="preserve"> </w:t>
      </w:r>
      <w:r w:rsidR="006A0F05">
        <w:rPr>
          <w:color w:val="000000"/>
          <w:lang w:val="ru-RU"/>
        </w:rPr>
        <w:t>сървър</w:t>
      </w:r>
      <w:r w:rsidR="006A0F05">
        <w:rPr>
          <w:lang w:val="ru-RU"/>
        </w:rPr>
        <w:t xml:space="preserve"> и</w:t>
      </w:r>
      <w:r w:rsidR="006A0F05">
        <w:rPr>
          <w:color w:val="000000"/>
          <w:lang w:val="ru-RU"/>
        </w:rPr>
        <w:t xml:space="preserve"> специализиран софтуер </w:t>
      </w:r>
      <w:r w:rsidR="006A0F05">
        <w:rPr>
          <w:color w:val="000000"/>
          <w:sz w:val="23"/>
          <w:szCs w:val="23"/>
        </w:rPr>
        <w:t xml:space="preserve"> </w:t>
      </w:r>
      <w:r w:rsidRPr="00EE4E5A">
        <w:t xml:space="preserve">, </w:t>
      </w:r>
      <w:r w:rsidR="00274C3E" w:rsidRPr="00EE4E5A">
        <w:t xml:space="preserve">да </w:t>
      </w:r>
      <w:r w:rsidRPr="00EE4E5A">
        <w:t>се извърша</w:t>
      </w:r>
      <w:r w:rsidR="00991C24" w:rsidRPr="00EE4E5A">
        <w:t>т</w:t>
      </w:r>
      <w:r w:rsidRPr="00EE4E5A">
        <w:t xml:space="preserve"> в срок до </w:t>
      </w:r>
      <w:r w:rsidR="00991C24" w:rsidRPr="00EE4E5A">
        <w:t>4</w:t>
      </w:r>
      <w:r w:rsidRPr="00EE4E5A">
        <w:t xml:space="preserve"> (</w:t>
      </w:r>
      <w:r w:rsidR="00991C24" w:rsidRPr="00EE4E5A">
        <w:t>четири</w:t>
      </w:r>
      <w:r w:rsidRPr="00EE4E5A">
        <w:t>) месеца, единствено и само след направена заявка от възложителя.</w:t>
      </w:r>
    </w:p>
    <w:p w:rsidR="00E44F04" w:rsidRPr="00EC6DFE" w:rsidRDefault="00560CF8" w:rsidP="00A95251">
      <w:pPr>
        <w:jc w:val="both"/>
      </w:pPr>
      <w:r w:rsidRPr="006F6193">
        <w:rPr>
          <w:b/>
        </w:rPr>
        <w:t>7.</w:t>
      </w:r>
      <w:r w:rsidRPr="00EC6DFE">
        <w:t xml:space="preserve"> </w:t>
      </w:r>
      <w:r w:rsidR="00F02F87" w:rsidRPr="006F6193">
        <w:t>Приемаме с</w:t>
      </w:r>
      <w:r w:rsidR="00E44F04" w:rsidRPr="006F6193">
        <w:t xml:space="preserve">рокът за извършване на обучението </w:t>
      </w:r>
      <w:r w:rsidR="00F02F87" w:rsidRPr="006F6193">
        <w:t xml:space="preserve">да </w:t>
      </w:r>
      <w:r w:rsidR="00E44F04" w:rsidRPr="006F6193">
        <w:t xml:space="preserve">се включва в срока за изпълнение на доставката и </w:t>
      </w:r>
      <w:r w:rsidR="00F02F87" w:rsidRPr="006F6193">
        <w:t xml:space="preserve">да </w:t>
      </w:r>
      <w:r w:rsidR="00E44F04" w:rsidRPr="006F6193">
        <w:t xml:space="preserve">е с продължителност </w:t>
      </w:r>
      <w:r w:rsidR="00991C24" w:rsidRPr="006F6193">
        <w:t>до 10</w:t>
      </w:r>
      <w:r w:rsidR="00E44F04" w:rsidRPr="006F6193">
        <w:t xml:space="preserve"> работни дни</w:t>
      </w:r>
      <w:r w:rsidR="006363B1" w:rsidRPr="006F6193">
        <w:t xml:space="preserve"> (прилага се за обособена позиция № 10)</w:t>
      </w:r>
    </w:p>
    <w:p w:rsidR="00EE4E5A" w:rsidRDefault="00560CF8" w:rsidP="00A95251">
      <w:pPr>
        <w:jc w:val="both"/>
        <w:rPr>
          <w:lang w:val="en-US"/>
        </w:rPr>
      </w:pPr>
      <w:r w:rsidRPr="00DA03C2">
        <w:rPr>
          <w:b/>
        </w:rPr>
        <w:t>8</w:t>
      </w:r>
      <w:r w:rsidRPr="00EE4E5A">
        <w:rPr>
          <w:b/>
        </w:rPr>
        <w:t>.</w:t>
      </w:r>
      <w:r w:rsidRPr="00EC6DFE">
        <w:t xml:space="preserve"> </w:t>
      </w:r>
      <w:r w:rsidR="00DD3A99" w:rsidRPr="00EE4E5A">
        <w:rPr>
          <w:b/>
        </w:rPr>
        <w:t>Г</w:t>
      </w:r>
      <w:r w:rsidR="00E44F04" w:rsidRPr="00EE4E5A">
        <w:rPr>
          <w:b/>
        </w:rPr>
        <w:t xml:space="preserve">аранционно обслужване </w:t>
      </w:r>
    </w:p>
    <w:p w:rsidR="006F5E2D" w:rsidRPr="00EE4E5A" w:rsidRDefault="006363B1" w:rsidP="00A95251">
      <w:pPr>
        <w:jc w:val="both"/>
      </w:pPr>
      <w:r>
        <w:rPr>
          <w:rFonts w:eastAsia="Calibri"/>
          <w:b/>
          <w:lang w:eastAsia="en-US"/>
        </w:rPr>
        <w:t>8</w:t>
      </w:r>
      <w:r w:rsidR="006F5E2D" w:rsidRPr="00EE4E5A">
        <w:rPr>
          <w:rFonts w:eastAsia="Calibri"/>
          <w:b/>
          <w:lang w:eastAsia="en-US"/>
        </w:rPr>
        <w:t>.1.</w:t>
      </w:r>
      <w:r w:rsidR="0050624A" w:rsidRPr="00EE4E5A">
        <w:rPr>
          <w:rFonts w:eastAsia="Calibri"/>
          <w:b/>
          <w:lang w:val="en-US" w:eastAsia="en-US"/>
        </w:rPr>
        <w:t xml:space="preserve"> </w:t>
      </w:r>
      <w:r w:rsidR="006F5E2D" w:rsidRPr="00EE4E5A">
        <w:rPr>
          <w:rFonts w:eastAsia="Calibri"/>
          <w:lang w:eastAsia="en-US"/>
        </w:rPr>
        <w:t>Ще осигурим</w:t>
      </w:r>
      <w:r w:rsidR="006F5E2D" w:rsidRPr="00EE4E5A">
        <w:rPr>
          <w:rFonts w:eastAsia="Calibri"/>
          <w:b/>
          <w:lang w:eastAsia="en-US"/>
        </w:rPr>
        <w:t xml:space="preserve"> </w:t>
      </w:r>
      <w:r w:rsidR="006F5E2D" w:rsidRPr="00EE4E5A">
        <w:rPr>
          <w:rFonts w:eastAsia="Calibri"/>
          <w:lang w:eastAsia="en-US"/>
        </w:rPr>
        <w:t xml:space="preserve">Гаранционно обслужване/сервиз на </w:t>
      </w:r>
      <w:r w:rsidR="00DC3B3C" w:rsidRPr="00EE4E5A">
        <w:rPr>
          <w:rFonts w:eastAsia="Calibri"/>
          <w:lang w:eastAsia="en-US"/>
        </w:rPr>
        <w:t>доставен</w:t>
      </w:r>
      <w:r w:rsidR="00426074" w:rsidRPr="00EE4E5A">
        <w:rPr>
          <w:rFonts w:eastAsia="Calibri"/>
          <w:lang w:eastAsia="en-US"/>
        </w:rPr>
        <w:t>и</w:t>
      </w:r>
      <w:r w:rsidR="00DC3B3C" w:rsidRPr="00EE4E5A">
        <w:rPr>
          <w:rFonts w:eastAsia="Calibri"/>
          <w:lang w:eastAsia="en-US"/>
        </w:rPr>
        <w:t xml:space="preserve">те </w:t>
      </w:r>
      <w:r w:rsidR="006A0F05">
        <w:rPr>
          <w:color w:val="000000"/>
          <w:lang w:val="ru-RU"/>
        </w:rPr>
        <w:t>компютърни конфигурации, преносими компютри,</w:t>
      </w:r>
      <w:r w:rsidR="006A0F05">
        <w:rPr>
          <w:lang w:val="ru-RU"/>
        </w:rPr>
        <w:t xml:space="preserve"> копирни машини </w:t>
      </w:r>
      <w:r w:rsidR="006A0F05">
        <w:rPr>
          <w:color w:val="000000"/>
          <w:lang w:val="ru-RU"/>
        </w:rPr>
        <w:t xml:space="preserve"> </w:t>
      </w:r>
      <w:r w:rsidR="006A0F05">
        <w:rPr>
          <w:color w:val="000000"/>
          <w:sz w:val="23"/>
          <w:szCs w:val="23"/>
        </w:rPr>
        <w:t>и периферия</w:t>
      </w:r>
      <w:r w:rsidR="006A0F05">
        <w:rPr>
          <w:sz w:val="23"/>
          <w:szCs w:val="23"/>
        </w:rPr>
        <w:t>,</w:t>
      </w:r>
      <w:r w:rsidR="006A0F05">
        <w:rPr>
          <w:lang w:val="ru-RU"/>
        </w:rPr>
        <w:t xml:space="preserve"> </w:t>
      </w:r>
      <w:r w:rsidR="006A0F05">
        <w:rPr>
          <w:color w:val="000000"/>
          <w:lang w:val="ru-RU"/>
        </w:rPr>
        <w:t>сървър</w:t>
      </w:r>
      <w:r w:rsidR="006A0F05">
        <w:rPr>
          <w:lang w:val="ru-RU"/>
        </w:rPr>
        <w:t xml:space="preserve"> и</w:t>
      </w:r>
      <w:r w:rsidR="006A0F05">
        <w:rPr>
          <w:color w:val="000000"/>
          <w:lang w:val="ru-RU"/>
        </w:rPr>
        <w:t xml:space="preserve"> специализиран софтуер </w:t>
      </w:r>
      <w:r w:rsidR="006A0F05">
        <w:rPr>
          <w:color w:val="000000"/>
          <w:sz w:val="23"/>
          <w:szCs w:val="23"/>
        </w:rPr>
        <w:t xml:space="preserve"> </w:t>
      </w:r>
      <w:r w:rsidR="00426074" w:rsidRPr="00EE4E5A">
        <w:rPr>
          <w:lang w:val="ru-RU"/>
        </w:rPr>
        <w:t xml:space="preserve"> </w:t>
      </w:r>
      <w:r w:rsidR="00DC3B3C" w:rsidRPr="00EE4E5A">
        <w:rPr>
          <w:sz w:val="23"/>
          <w:szCs w:val="23"/>
        </w:rPr>
        <w:t xml:space="preserve"> </w:t>
      </w:r>
      <w:r w:rsidR="006F5E2D" w:rsidRPr="00EE4E5A">
        <w:rPr>
          <w:rFonts w:eastAsia="Calibri"/>
          <w:lang w:eastAsia="en-US"/>
        </w:rPr>
        <w:t xml:space="preserve">в рамките на </w:t>
      </w:r>
      <w:r w:rsidR="006F5E2D" w:rsidRPr="00EE4E5A">
        <w:t>гаранционния срок</w:t>
      </w:r>
      <w:r w:rsidR="00347921" w:rsidRPr="00EE4E5A">
        <w:t>.</w:t>
      </w:r>
      <w:r w:rsidR="006F5E2D" w:rsidRPr="00EE4E5A">
        <w:t xml:space="preserve"> </w:t>
      </w:r>
    </w:p>
    <w:p w:rsidR="006F5E2D" w:rsidRPr="00EE4E5A" w:rsidRDefault="006363B1" w:rsidP="00A95251">
      <w:pPr>
        <w:jc w:val="both"/>
        <w:rPr>
          <w:rFonts w:eastAsia="Calibri"/>
          <w:lang w:eastAsia="en-US"/>
        </w:rPr>
      </w:pPr>
      <w:r>
        <w:rPr>
          <w:b/>
        </w:rPr>
        <w:t>8</w:t>
      </w:r>
      <w:r w:rsidR="006F5E2D" w:rsidRPr="00EE4E5A">
        <w:rPr>
          <w:b/>
        </w:rPr>
        <w:t>.1.2.</w:t>
      </w:r>
      <w:r w:rsidR="006F5E2D" w:rsidRPr="00EE4E5A">
        <w:t xml:space="preserve"> Задължаваме се да </w:t>
      </w:r>
      <w:r w:rsidR="006F5E2D" w:rsidRPr="00EE4E5A">
        <w:rPr>
          <w:rFonts w:eastAsia="Calibri"/>
          <w:lang w:eastAsia="en-US"/>
        </w:rPr>
        <w:t>поправяме всички повреди,</w:t>
      </w:r>
      <w:r w:rsidR="006F5E2D" w:rsidRPr="00EE4E5A">
        <w:t xml:space="preserve"> да </w:t>
      </w:r>
      <w:r w:rsidR="006F5E2D" w:rsidRPr="00EE4E5A">
        <w:rPr>
          <w:rFonts w:eastAsia="Calibri"/>
          <w:lang w:eastAsia="en-US"/>
        </w:rPr>
        <w:t xml:space="preserve">подменяме </w:t>
      </w:r>
      <w:proofErr w:type="spellStart"/>
      <w:r w:rsidR="006F5E2D" w:rsidRPr="00EE4E5A">
        <w:rPr>
          <w:rFonts w:eastAsia="Calibri"/>
          <w:lang w:eastAsia="en-US"/>
        </w:rPr>
        <w:t>дефектирали</w:t>
      </w:r>
      <w:proofErr w:type="spellEnd"/>
      <w:r w:rsidR="006F5E2D" w:rsidRPr="00EE4E5A">
        <w:rPr>
          <w:rFonts w:eastAsia="Calibri"/>
          <w:lang w:eastAsia="en-US"/>
        </w:rPr>
        <w:t xml:space="preserve"> и бързо износващи се части и компоненти, да</w:t>
      </w:r>
      <w:r w:rsidR="006F5E2D" w:rsidRPr="00EE4E5A">
        <w:t xml:space="preserve"> </w:t>
      </w:r>
      <w:r w:rsidR="006F5E2D" w:rsidRPr="00EE4E5A">
        <w:rPr>
          <w:rFonts w:eastAsia="Calibri"/>
          <w:lang w:eastAsia="en-US"/>
        </w:rPr>
        <w:t xml:space="preserve">отстраняваме за наша сметка всички несъответствия, повреди, дефекти и/или отклонения на </w:t>
      </w:r>
      <w:r w:rsidR="00DC3B3C" w:rsidRPr="00EE4E5A">
        <w:rPr>
          <w:rFonts w:eastAsia="Calibri"/>
          <w:lang w:eastAsia="en-US"/>
        </w:rPr>
        <w:t>доставен</w:t>
      </w:r>
      <w:r w:rsidR="00426074" w:rsidRPr="00EE4E5A">
        <w:rPr>
          <w:rFonts w:eastAsia="Calibri"/>
          <w:lang w:eastAsia="en-US"/>
        </w:rPr>
        <w:t>и</w:t>
      </w:r>
      <w:r w:rsidR="00DC3B3C" w:rsidRPr="00EE4E5A">
        <w:rPr>
          <w:rFonts w:eastAsia="Calibri"/>
          <w:lang w:eastAsia="en-US"/>
        </w:rPr>
        <w:t xml:space="preserve">те </w:t>
      </w:r>
      <w:r w:rsidR="006A0F05">
        <w:rPr>
          <w:color w:val="000000"/>
          <w:lang w:val="ru-RU"/>
        </w:rPr>
        <w:t>компютърни конфигурации, преносими компютри,</w:t>
      </w:r>
      <w:r w:rsidR="006A0F05">
        <w:rPr>
          <w:lang w:val="ru-RU"/>
        </w:rPr>
        <w:t xml:space="preserve"> копирни машини </w:t>
      </w:r>
      <w:r w:rsidR="006A0F05">
        <w:rPr>
          <w:color w:val="000000"/>
          <w:lang w:val="ru-RU"/>
        </w:rPr>
        <w:t xml:space="preserve"> </w:t>
      </w:r>
      <w:r w:rsidR="006A0F05">
        <w:rPr>
          <w:color w:val="000000"/>
          <w:sz w:val="23"/>
          <w:szCs w:val="23"/>
        </w:rPr>
        <w:t>и периферия</w:t>
      </w:r>
      <w:r w:rsidR="006A0F05">
        <w:rPr>
          <w:sz w:val="23"/>
          <w:szCs w:val="23"/>
        </w:rPr>
        <w:t>,</w:t>
      </w:r>
      <w:r w:rsidR="006A0F05">
        <w:rPr>
          <w:lang w:val="ru-RU"/>
        </w:rPr>
        <w:t xml:space="preserve"> </w:t>
      </w:r>
      <w:r w:rsidR="006A0F05">
        <w:rPr>
          <w:color w:val="000000"/>
          <w:lang w:val="ru-RU"/>
        </w:rPr>
        <w:t>сървър</w:t>
      </w:r>
      <w:r w:rsidR="006A0F05">
        <w:rPr>
          <w:lang w:val="ru-RU"/>
        </w:rPr>
        <w:t xml:space="preserve"> и</w:t>
      </w:r>
      <w:r w:rsidR="006A0F05">
        <w:rPr>
          <w:color w:val="000000"/>
          <w:lang w:val="ru-RU"/>
        </w:rPr>
        <w:t xml:space="preserve"> специализиран софтуер </w:t>
      </w:r>
      <w:r w:rsidR="006A0F05">
        <w:rPr>
          <w:color w:val="000000"/>
          <w:sz w:val="23"/>
          <w:szCs w:val="23"/>
        </w:rPr>
        <w:t xml:space="preserve"> </w:t>
      </w:r>
      <w:r w:rsidR="00DC3B3C" w:rsidRPr="00EE4E5A" w:rsidDel="00DC3B3C">
        <w:rPr>
          <w:rFonts w:eastAsia="Calibri"/>
          <w:lang w:eastAsia="en-US"/>
        </w:rPr>
        <w:t xml:space="preserve"> </w:t>
      </w:r>
      <w:r w:rsidR="006F5E2D" w:rsidRPr="00EE4E5A">
        <w:rPr>
          <w:rFonts w:eastAsia="Calibri"/>
          <w:lang w:eastAsia="en-US"/>
        </w:rPr>
        <w:t xml:space="preserve">проявени и/или открити в рамките на гаранционния срок. </w:t>
      </w:r>
    </w:p>
    <w:p w:rsidR="006F5E2D" w:rsidRPr="00EE4E5A" w:rsidRDefault="006363B1" w:rsidP="006F5E2D">
      <w:pPr>
        <w:jc w:val="both"/>
      </w:pPr>
      <w:r>
        <w:rPr>
          <w:rFonts w:eastAsia="Calibri"/>
          <w:b/>
          <w:lang w:eastAsia="en-US"/>
        </w:rPr>
        <w:t>8</w:t>
      </w:r>
      <w:r w:rsidR="006F5E2D" w:rsidRPr="00EE4E5A">
        <w:rPr>
          <w:rFonts w:eastAsia="Calibri"/>
          <w:b/>
          <w:lang w:eastAsia="en-US"/>
        </w:rPr>
        <w:t>.1.3.</w:t>
      </w:r>
      <w:r w:rsidR="006F5E2D" w:rsidRPr="00EE4E5A">
        <w:rPr>
          <w:rFonts w:eastAsia="Calibri"/>
          <w:lang w:eastAsia="en-US"/>
        </w:rPr>
        <w:t xml:space="preserve"> При отстраняване на повреди, дефекти или недостатъци, както и при извършване на гаранционното обслужване ще влагаме само нови, неупотребявани и оригинални резервни части и материали. </w:t>
      </w:r>
      <w:r w:rsidR="006F5E2D" w:rsidRPr="00EE4E5A">
        <w:t xml:space="preserve"> </w:t>
      </w:r>
    </w:p>
    <w:p w:rsidR="006F5E2D" w:rsidRPr="00EE4E5A" w:rsidRDefault="006363B1" w:rsidP="006F5E2D">
      <w:pPr>
        <w:jc w:val="both"/>
      </w:pPr>
      <w:r>
        <w:rPr>
          <w:b/>
        </w:rPr>
        <w:t>8</w:t>
      </w:r>
      <w:r w:rsidR="006F5E2D" w:rsidRPr="00EE4E5A">
        <w:rPr>
          <w:b/>
        </w:rPr>
        <w:t>.1.4.</w:t>
      </w:r>
      <w:r w:rsidR="006F5E2D" w:rsidRPr="00EE4E5A">
        <w:t xml:space="preserve"> Всички разходи по гаранционното обслужване са за наша сметка.</w:t>
      </w:r>
    </w:p>
    <w:p w:rsidR="006F5E2D" w:rsidRPr="002259CF" w:rsidRDefault="006363B1" w:rsidP="006F5E2D">
      <w:pPr>
        <w:jc w:val="both"/>
      </w:pPr>
      <w:r>
        <w:rPr>
          <w:b/>
        </w:rPr>
        <w:t>8</w:t>
      </w:r>
      <w:r w:rsidR="006F5E2D" w:rsidRPr="00EE4E5A">
        <w:rPr>
          <w:b/>
        </w:rPr>
        <w:t>.1.5.</w:t>
      </w:r>
      <w:r w:rsidR="006F5E2D" w:rsidRPr="00EE4E5A">
        <w:t xml:space="preserve"> Когато е необходим ремонт в сервиз на изпълнителя, транспортът на оборудването до сервиза и обратно е за сметка на същия.</w:t>
      </w:r>
    </w:p>
    <w:p w:rsidR="006F5E2D" w:rsidRPr="002259CF" w:rsidRDefault="006F5E2D" w:rsidP="006F5E2D">
      <w:pPr>
        <w:jc w:val="both"/>
      </w:pPr>
      <w:r w:rsidRPr="002259CF">
        <w:t>(</w:t>
      </w:r>
      <w:r w:rsidRPr="002259CF">
        <w:rPr>
          <w:i/>
        </w:rPr>
        <w:t>Гаранционното обслужване се отнася за всички обособени позиции</w:t>
      </w:r>
      <w:r w:rsidRPr="002259CF">
        <w:t>).</w:t>
      </w:r>
    </w:p>
    <w:p w:rsidR="00E73368" w:rsidRPr="00EE4E5A" w:rsidRDefault="006F5E2D" w:rsidP="00E73368">
      <w:pPr>
        <w:jc w:val="both"/>
      </w:pPr>
      <w:r w:rsidRPr="00EE4E5A">
        <w:rPr>
          <w:b/>
        </w:rPr>
        <w:t>8.1.6.</w:t>
      </w:r>
      <w:r w:rsidRPr="00EE4E5A">
        <w:t xml:space="preserve"> Приемаме срокът на гаранционното </w:t>
      </w:r>
      <w:r w:rsidR="00DD3A99" w:rsidRPr="00EE4E5A">
        <w:t xml:space="preserve">обслужване </w:t>
      </w:r>
      <w:r w:rsidR="00E926B9" w:rsidRPr="00EE4E5A">
        <w:t xml:space="preserve">на </w:t>
      </w:r>
      <w:r w:rsidR="006A0F05">
        <w:rPr>
          <w:color w:val="000000"/>
          <w:lang w:val="ru-RU"/>
        </w:rPr>
        <w:t>компютърни конфигурации, преносими компютри,</w:t>
      </w:r>
      <w:r w:rsidR="006A0F05">
        <w:rPr>
          <w:lang w:val="ru-RU"/>
        </w:rPr>
        <w:t xml:space="preserve"> копирни машини </w:t>
      </w:r>
      <w:r w:rsidR="006A0F05">
        <w:rPr>
          <w:color w:val="000000"/>
          <w:lang w:val="ru-RU"/>
        </w:rPr>
        <w:t xml:space="preserve"> </w:t>
      </w:r>
      <w:r w:rsidR="006A0F05">
        <w:rPr>
          <w:color w:val="000000"/>
          <w:sz w:val="23"/>
          <w:szCs w:val="23"/>
        </w:rPr>
        <w:t>и периферия</w:t>
      </w:r>
      <w:r w:rsidR="006A0F05">
        <w:rPr>
          <w:sz w:val="23"/>
          <w:szCs w:val="23"/>
        </w:rPr>
        <w:t>,</w:t>
      </w:r>
      <w:r w:rsidR="006A0F05">
        <w:rPr>
          <w:lang w:val="ru-RU"/>
        </w:rPr>
        <w:t xml:space="preserve"> </w:t>
      </w:r>
      <w:r w:rsidR="006A0F05">
        <w:rPr>
          <w:color w:val="000000"/>
          <w:lang w:val="ru-RU"/>
        </w:rPr>
        <w:t>сървър</w:t>
      </w:r>
      <w:r w:rsidR="006A0F05">
        <w:rPr>
          <w:lang w:val="ru-RU"/>
        </w:rPr>
        <w:t xml:space="preserve"> и</w:t>
      </w:r>
      <w:r w:rsidR="006A0F05">
        <w:rPr>
          <w:color w:val="000000"/>
          <w:lang w:val="ru-RU"/>
        </w:rPr>
        <w:t xml:space="preserve"> специализиран софтуер</w:t>
      </w:r>
      <w:r w:rsidR="00E926B9" w:rsidRPr="00EE4E5A">
        <w:t>, предмет на обществената поръчка</w:t>
      </w:r>
      <w:r w:rsidR="007A55E7" w:rsidRPr="00EE4E5A">
        <w:t xml:space="preserve"> </w:t>
      </w:r>
      <w:r w:rsidR="00E73368" w:rsidRPr="00EE4E5A">
        <w:t xml:space="preserve">да е минимум </w:t>
      </w:r>
      <w:r w:rsidR="00426074" w:rsidRPr="00EE4E5A">
        <w:t>посочения в техническата спецификация за съответната обособена позиция</w:t>
      </w:r>
      <w:r w:rsidR="00347921" w:rsidRPr="00EE4E5A">
        <w:t>.</w:t>
      </w:r>
    </w:p>
    <w:p w:rsidR="00DC3B3C" w:rsidRPr="00DA03C2" w:rsidRDefault="006363B1" w:rsidP="00DC3B3C">
      <w:pPr>
        <w:jc w:val="both"/>
        <w:rPr>
          <w:sz w:val="23"/>
          <w:szCs w:val="23"/>
        </w:rPr>
      </w:pPr>
      <w:r>
        <w:rPr>
          <w:b/>
        </w:rPr>
        <w:t>8</w:t>
      </w:r>
      <w:r w:rsidR="006F5E2D" w:rsidRPr="00EE4E5A">
        <w:rPr>
          <w:b/>
        </w:rPr>
        <w:t>.1.7.</w:t>
      </w:r>
      <w:r w:rsidR="006F5E2D" w:rsidRPr="00DA03C2">
        <w:t xml:space="preserve"> Приемаме срокът на гаранционното обслужване да се удължава с </w:t>
      </w:r>
      <w:r w:rsidR="00DC3B3C" w:rsidRPr="00DA03C2">
        <w:rPr>
          <w:sz w:val="23"/>
          <w:szCs w:val="23"/>
        </w:rPr>
        <w:t xml:space="preserve">времето през което </w:t>
      </w:r>
      <w:r w:rsidR="006A0F05">
        <w:rPr>
          <w:color w:val="000000"/>
          <w:lang w:val="ru-RU"/>
        </w:rPr>
        <w:t>компютърни конфигурации, преносими компютри,</w:t>
      </w:r>
      <w:r w:rsidR="006A0F05">
        <w:rPr>
          <w:lang w:val="ru-RU"/>
        </w:rPr>
        <w:t xml:space="preserve"> копирни машини </w:t>
      </w:r>
      <w:r w:rsidR="006A0F05">
        <w:rPr>
          <w:color w:val="000000"/>
          <w:lang w:val="ru-RU"/>
        </w:rPr>
        <w:t xml:space="preserve"> </w:t>
      </w:r>
      <w:r w:rsidR="006A0F05">
        <w:rPr>
          <w:color w:val="000000"/>
          <w:sz w:val="23"/>
          <w:szCs w:val="23"/>
        </w:rPr>
        <w:t>и периферия</w:t>
      </w:r>
      <w:r w:rsidR="006A0F05">
        <w:rPr>
          <w:sz w:val="23"/>
          <w:szCs w:val="23"/>
        </w:rPr>
        <w:t>,</w:t>
      </w:r>
      <w:r w:rsidR="006A0F05">
        <w:rPr>
          <w:lang w:val="ru-RU"/>
        </w:rPr>
        <w:t xml:space="preserve"> </w:t>
      </w:r>
      <w:r w:rsidR="006A0F05">
        <w:rPr>
          <w:color w:val="000000"/>
          <w:lang w:val="ru-RU"/>
        </w:rPr>
        <w:t>сървър</w:t>
      </w:r>
      <w:r w:rsidR="006A0F05">
        <w:rPr>
          <w:lang w:val="ru-RU"/>
        </w:rPr>
        <w:t xml:space="preserve"> и</w:t>
      </w:r>
      <w:r w:rsidR="006A0F05">
        <w:rPr>
          <w:color w:val="000000"/>
          <w:lang w:val="ru-RU"/>
        </w:rPr>
        <w:t xml:space="preserve"> специализиран софтуер </w:t>
      </w:r>
      <w:r w:rsidR="006A0F05">
        <w:rPr>
          <w:color w:val="000000"/>
          <w:sz w:val="23"/>
          <w:szCs w:val="23"/>
        </w:rPr>
        <w:t xml:space="preserve"> </w:t>
      </w:r>
      <w:r w:rsidR="00426074" w:rsidRPr="00EE4E5A">
        <w:rPr>
          <w:lang w:val="ru-RU"/>
        </w:rPr>
        <w:t xml:space="preserve"> </w:t>
      </w:r>
      <w:r w:rsidR="00DC3B3C" w:rsidRPr="00DA03C2">
        <w:rPr>
          <w:sz w:val="23"/>
          <w:szCs w:val="23"/>
        </w:rPr>
        <w:t xml:space="preserve"> не са работили поради повреда. При отстраняване на възникнала повреда и/или дефект в гаранционния срок, който е продължил повече от 48 часа, гаранционния срок на оборудването се удължава с дните от уведомяването до отстраняването на повредата/дефекта.</w:t>
      </w:r>
    </w:p>
    <w:p w:rsidR="004C7202" w:rsidRPr="00DA03C2" w:rsidRDefault="006363B1" w:rsidP="00A95251">
      <w:pPr>
        <w:pStyle w:val="Default"/>
        <w:jc w:val="both"/>
      </w:pPr>
      <w:r>
        <w:rPr>
          <w:b/>
        </w:rPr>
        <w:t>9</w:t>
      </w:r>
      <w:r w:rsidR="004C7202" w:rsidRPr="009E0A67">
        <w:t xml:space="preserve">. </w:t>
      </w:r>
      <w:r w:rsidR="00EC6DFE" w:rsidRPr="009E0A67">
        <w:t>Д</w:t>
      </w:r>
      <w:r w:rsidR="00DC3B3C" w:rsidRPr="009E0A67">
        <w:rPr>
          <w:rFonts w:eastAsia="Calibri"/>
          <w:lang w:eastAsia="en-US"/>
        </w:rPr>
        <w:t>оставен</w:t>
      </w:r>
      <w:r w:rsidR="00EC6DFE" w:rsidRPr="009E0A67">
        <w:rPr>
          <w:rFonts w:eastAsia="Calibri"/>
          <w:lang w:eastAsia="en-US"/>
        </w:rPr>
        <w:t>и</w:t>
      </w:r>
      <w:r w:rsidR="00DC3B3C" w:rsidRPr="009E0A67">
        <w:rPr>
          <w:rFonts w:eastAsia="Calibri"/>
          <w:lang w:eastAsia="en-US"/>
        </w:rPr>
        <w:t xml:space="preserve">те </w:t>
      </w:r>
      <w:r w:rsidR="002C2A70">
        <w:rPr>
          <w:lang w:val="ru-RU"/>
        </w:rPr>
        <w:t xml:space="preserve">компютърни конфигурации, преносими компютри, копирни машини  </w:t>
      </w:r>
      <w:r w:rsidR="002C2A70">
        <w:rPr>
          <w:sz w:val="23"/>
          <w:szCs w:val="23"/>
        </w:rPr>
        <w:t>и периферия,</w:t>
      </w:r>
      <w:r w:rsidR="002C2A70">
        <w:rPr>
          <w:lang w:val="ru-RU"/>
        </w:rPr>
        <w:t xml:space="preserve"> сървър и специализиран софтуер </w:t>
      </w:r>
      <w:r w:rsidR="002C2A70">
        <w:rPr>
          <w:sz w:val="23"/>
          <w:szCs w:val="23"/>
        </w:rPr>
        <w:t xml:space="preserve"> </w:t>
      </w:r>
      <w:r w:rsidR="00EC6DFE" w:rsidRPr="00DA03C2">
        <w:rPr>
          <w:lang w:val="ru-RU"/>
        </w:rPr>
        <w:t xml:space="preserve"> </w:t>
      </w:r>
      <w:r w:rsidR="00DC3B3C" w:rsidRPr="00DA03C2" w:rsidDel="00DC3B3C">
        <w:t xml:space="preserve"> </w:t>
      </w:r>
      <w:r w:rsidR="004C7202" w:rsidRPr="00DA03C2">
        <w:t>ще са придружени с документи, регламентиращи гаранционния срок</w:t>
      </w:r>
      <w:r w:rsidR="000D0459" w:rsidRPr="00DA03C2">
        <w:t>.</w:t>
      </w:r>
    </w:p>
    <w:p w:rsidR="005F1437" w:rsidRDefault="006363B1" w:rsidP="00A95251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10</w:t>
      </w:r>
      <w:r w:rsidR="004C7202" w:rsidRPr="00DA03C2">
        <w:rPr>
          <w:rFonts w:eastAsia="Calibri"/>
          <w:b/>
          <w:lang w:eastAsia="en-US"/>
        </w:rPr>
        <w:t>.</w:t>
      </w:r>
      <w:r w:rsidR="004C7202" w:rsidRPr="00DA03C2">
        <w:rPr>
          <w:rFonts w:eastAsia="Calibri"/>
          <w:lang w:eastAsia="en-US"/>
        </w:rPr>
        <w:t xml:space="preserve"> Доставката, ще се извършат на определения от възложителя в документацията адрес.</w:t>
      </w:r>
    </w:p>
    <w:p w:rsidR="007D5649" w:rsidRPr="00885417" w:rsidRDefault="006363B1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>
        <w:rPr>
          <w:b/>
          <w:lang w:eastAsia="en-US"/>
        </w:rPr>
        <w:lastRenderedPageBreak/>
        <w:t>11</w:t>
      </w:r>
      <w:r w:rsidR="004C7202" w:rsidRPr="00DA03C2">
        <w:rPr>
          <w:b/>
          <w:lang w:eastAsia="en-US"/>
        </w:rPr>
        <w:t>.</w:t>
      </w:r>
      <w:r w:rsidR="005F1437" w:rsidRPr="00DA03C2">
        <w:rPr>
          <w:lang w:eastAsia="en-US"/>
        </w:rPr>
        <w:t xml:space="preserve"> Декларираме, че</w:t>
      </w:r>
      <w:r w:rsidR="00DA03C2" w:rsidRPr="00DA03C2">
        <w:rPr>
          <w:lang w:eastAsia="en-US"/>
        </w:rPr>
        <w:t xml:space="preserve"> </w:t>
      </w:r>
      <w:r w:rsidR="002C2A70">
        <w:rPr>
          <w:color w:val="000000"/>
          <w:lang w:val="ru-RU"/>
        </w:rPr>
        <w:t>компютърни конфигурации, преносими компютри,</w:t>
      </w:r>
      <w:r w:rsidR="002C2A70">
        <w:rPr>
          <w:lang w:val="ru-RU"/>
        </w:rPr>
        <w:t xml:space="preserve"> копирни машини </w:t>
      </w:r>
      <w:r w:rsidR="002C2A70">
        <w:rPr>
          <w:color w:val="000000"/>
          <w:lang w:val="ru-RU"/>
        </w:rPr>
        <w:t xml:space="preserve"> </w:t>
      </w:r>
      <w:r w:rsidR="002C2A70">
        <w:rPr>
          <w:color w:val="000000"/>
          <w:sz w:val="23"/>
          <w:szCs w:val="23"/>
        </w:rPr>
        <w:t>и периферия</w:t>
      </w:r>
      <w:r w:rsidR="002C2A70">
        <w:rPr>
          <w:sz w:val="23"/>
          <w:szCs w:val="23"/>
        </w:rPr>
        <w:t>,</w:t>
      </w:r>
      <w:r w:rsidR="002C2A70">
        <w:rPr>
          <w:lang w:val="ru-RU"/>
        </w:rPr>
        <w:t xml:space="preserve"> </w:t>
      </w:r>
      <w:r w:rsidR="002C2A70">
        <w:rPr>
          <w:color w:val="000000"/>
          <w:lang w:val="ru-RU"/>
        </w:rPr>
        <w:t>сървър</w:t>
      </w:r>
      <w:r w:rsidR="002C2A70">
        <w:rPr>
          <w:lang w:val="ru-RU"/>
        </w:rPr>
        <w:t xml:space="preserve"> и</w:t>
      </w:r>
      <w:r w:rsidR="002C2A70">
        <w:rPr>
          <w:color w:val="000000"/>
          <w:lang w:val="ru-RU"/>
        </w:rPr>
        <w:t xml:space="preserve"> специализиран софтуер </w:t>
      </w:r>
      <w:r w:rsidR="002C2A70">
        <w:rPr>
          <w:color w:val="000000"/>
          <w:sz w:val="23"/>
          <w:szCs w:val="23"/>
        </w:rPr>
        <w:t xml:space="preserve"> </w:t>
      </w:r>
      <w:r w:rsidR="009E0A67" w:rsidRPr="00DA03C2">
        <w:rPr>
          <w:lang w:val="ru-RU"/>
        </w:rPr>
        <w:t xml:space="preserve"> </w:t>
      </w:r>
      <w:r w:rsidR="005F1437" w:rsidRPr="00DA03C2">
        <w:rPr>
          <w:lang w:eastAsia="en-US"/>
        </w:rPr>
        <w:t xml:space="preserve"> </w:t>
      </w:r>
      <w:r w:rsidR="004C7202" w:rsidRPr="00DA03C2">
        <w:rPr>
          <w:lang w:eastAsia="en-US"/>
        </w:rPr>
        <w:t xml:space="preserve">и </w:t>
      </w:r>
      <w:r w:rsidR="00B90C73" w:rsidRPr="00DA03C2">
        <w:rPr>
          <w:lang w:eastAsia="en-US"/>
        </w:rPr>
        <w:t>всичките и</w:t>
      </w:r>
      <w:r w:rsidR="00DC3B3C" w:rsidRPr="00DA03C2">
        <w:rPr>
          <w:lang w:eastAsia="en-US"/>
        </w:rPr>
        <w:t>м</w:t>
      </w:r>
      <w:r w:rsidR="00B90C73" w:rsidRPr="00DA03C2">
        <w:rPr>
          <w:lang w:eastAsia="en-US"/>
        </w:rPr>
        <w:t xml:space="preserve"> части</w:t>
      </w:r>
      <w:r w:rsidR="005F1437" w:rsidRPr="00DA03C2">
        <w:rPr>
          <w:lang w:eastAsia="en-US"/>
        </w:rPr>
        <w:t>, които предлагаме да доставим ще са</w:t>
      </w:r>
      <w:r w:rsidR="00B90C73" w:rsidRPr="00DA03C2">
        <w:t xml:space="preserve"> </w:t>
      </w:r>
      <w:r w:rsidR="00B90C73" w:rsidRPr="00DA03C2">
        <w:rPr>
          <w:lang w:eastAsia="en-US"/>
        </w:rPr>
        <w:t xml:space="preserve">нови и неупотребявани, не са използвани за демонстрационни цели, рециклирани или </w:t>
      </w:r>
      <w:proofErr w:type="spellStart"/>
      <w:r w:rsidR="00B90C73" w:rsidRPr="00DA03C2">
        <w:rPr>
          <w:lang w:eastAsia="en-US"/>
        </w:rPr>
        <w:t>демооборудване</w:t>
      </w:r>
      <w:proofErr w:type="spellEnd"/>
      <w:r w:rsidR="00B90C73" w:rsidRPr="00DA03C2">
        <w:rPr>
          <w:lang w:eastAsia="en-US"/>
        </w:rPr>
        <w:t xml:space="preserve">. Ще се доставят в оригинална опаковка с ненарушена цялост. </w:t>
      </w:r>
    </w:p>
    <w:p w:rsidR="00EA4D86" w:rsidRPr="007D5D84" w:rsidRDefault="006363B1" w:rsidP="00EA4D86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4C7202">
        <w:rPr>
          <w:b/>
          <w:lang w:eastAsia="en-US"/>
        </w:rPr>
        <w:t>1</w:t>
      </w:r>
      <w:r>
        <w:rPr>
          <w:b/>
          <w:lang w:eastAsia="en-US"/>
        </w:rPr>
        <w:t>2</w:t>
      </w:r>
      <w:r w:rsidR="004C7202">
        <w:rPr>
          <w:lang w:eastAsia="en-US"/>
        </w:rPr>
        <w:t>.</w:t>
      </w:r>
      <w:r w:rsidR="00DA03C2">
        <w:rPr>
          <w:lang w:eastAsia="en-US"/>
        </w:rPr>
        <w:t xml:space="preserve"> </w:t>
      </w:r>
      <w:r w:rsidR="00EA4D86" w:rsidRPr="00885417">
        <w:rPr>
          <w:lang w:eastAsia="en-US"/>
        </w:rPr>
        <w:t>Декларираме, че</w:t>
      </w:r>
      <w:r w:rsidR="00EA4D86" w:rsidRPr="00885417">
        <w:t xml:space="preserve"> </w:t>
      </w:r>
      <w:r w:rsidR="00EA4D86">
        <w:rPr>
          <w:lang w:eastAsia="en-US"/>
        </w:rPr>
        <w:t>сме</w:t>
      </w:r>
      <w:r w:rsidR="00EA4D86" w:rsidRPr="00885417">
        <w:rPr>
          <w:lang w:eastAsia="en-US"/>
        </w:rPr>
        <w:t xml:space="preserve"> оторизиран представител на производителя на предлаганата </w:t>
      </w:r>
      <w:r w:rsidR="00EA4D86">
        <w:rPr>
          <w:lang w:eastAsia="en-US"/>
        </w:rPr>
        <w:t>техника/софтуер</w:t>
      </w:r>
      <w:r w:rsidR="00EA4D86" w:rsidRPr="00885417">
        <w:rPr>
          <w:lang w:eastAsia="en-US"/>
        </w:rPr>
        <w:t xml:space="preserve"> или от негов представител с правото да предлага стоките на съответния производител </w:t>
      </w:r>
      <w:r w:rsidR="00EA4D86" w:rsidRPr="00E673E6">
        <w:rPr>
          <w:b/>
          <w:lang w:eastAsia="en-US"/>
        </w:rPr>
        <w:t>(вярното се подчертава</w:t>
      </w:r>
      <w:r w:rsidR="00EA4D86" w:rsidRPr="00E673E6">
        <w:rPr>
          <w:lang w:eastAsia="en-US"/>
        </w:rPr>
        <w:t>) и прилагаме</w:t>
      </w:r>
      <w:r w:rsidR="00EA4D86" w:rsidRPr="007D5D84">
        <w:t xml:space="preserve"> </w:t>
      </w:r>
      <w:proofErr w:type="spellStart"/>
      <w:r w:rsidR="00EA4D86" w:rsidRPr="00E673E6">
        <w:rPr>
          <w:lang w:eastAsia="en-US"/>
        </w:rPr>
        <w:t>оторизационното</w:t>
      </w:r>
      <w:proofErr w:type="spellEnd"/>
      <w:r w:rsidR="00EA4D86" w:rsidRPr="00E673E6">
        <w:rPr>
          <w:lang w:eastAsia="en-US"/>
        </w:rPr>
        <w:t xml:space="preserve"> писмо като приложение към техническото предложение.</w:t>
      </w:r>
    </w:p>
    <w:p w:rsidR="004C7202" w:rsidRPr="005F1437" w:rsidRDefault="00EA4D86" w:rsidP="004C7202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E673E6">
        <w:rPr>
          <w:b/>
          <w:lang w:eastAsia="en-US"/>
        </w:rPr>
        <w:t>12.</w:t>
      </w:r>
      <w:r>
        <w:rPr>
          <w:lang w:eastAsia="en-US"/>
        </w:rPr>
        <w:t xml:space="preserve"> </w:t>
      </w:r>
      <w:r w:rsidR="004C7202" w:rsidRPr="005F1437">
        <w:rPr>
          <w:lang w:eastAsia="en-US"/>
        </w:rPr>
        <w:t>Конкретното ни техническото предложение за изпълнение на поръчката представяме в табличен вид</w:t>
      </w:r>
      <w:r w:rsidR="004C7202" w:rsidRPr="005F1437">
        <w:rPr>
          <w:lang w:val="en-US" w:eastAsia="en-US"/>
        </w:rPr>
        <w:t>*</w:t>
      </w:r>
      <w:r w:rsidR="004C7202" w:rsidRPr="005F1437">
        <w:rPr>
          <w:lang w:eastAsia="en-US"/>
        </w:rPr>
        <w:t xml:space="preserve">. </w:t>
      </w:r>
    </w:p>
    <w:p w:rsidR="004C7202" w:rsidRPr="00E673E6" w:rsidRDefault="004C7202" w:rsidP="004C7202">
      <w:pPr>
        <w:tabs>
          <w:tab w:val="left" w:pos="540"/>
          <w:tab w:val="left" w:pos="1260"/>
          <w:tab w:val="left" w:pos="162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5F1437">
        <w:rPr>
          <w:lang w:eastAsia="en-US"/>
        </w:rPr>
        <w:tab/>
      </w:r>
      <w:r w:rsidRPr="005F1437">
        <w:rPr>
          <w:i/>
          <w:lang w:eastAsia="en-US"/>
        </w:rPr>
        <w:t>*Всеки участник следва да представи конкретно техническо предложение, което да съдържа минимум</w:t>
      </w:r>
      <w:r w:rsidRPr="005F1437">
        <w:rPr>
          <w:lang w:eastAsia="en-US"/>
        </w:rPr>
        <w:t xml:space="preserve"> </w:t>
      </w:r>
      <w:r w:rsidRPr="005F1437">
        <w:rPr>
          <w:i/>
          <w:lang w:eastAsia="en-US"/>
        </w:rPr>
        <w:t xml:space="preserve">следната </w:t>
      </w:r>
      <w:r w:rsidRPr="00DA03C2">
        <w:rPr>
          <w:i/>
          <w:lang w:eastAsia="en-US"/>
        </w:rPr>
        <w:t xml:space="preserve">информация: </w:t>
      </w:r>
      <w:r w:rsidRPr="00E673E6">
        <w:rPr>
          <w:i/>
          <w:lang w:eastAsia="en-US"/>
        </w:rPr>
        <w:t xml:space="preserve">наименование на производителя; търговско наименование и модел; технически параметри; </w:t>
      </w:r>
      <w:proofErr w:type="spellStart"/>
      <w:r w:rsidRPr="00E673E6">
        <w:rPr>
          <w:i/>
          <w:lang w:eastAsia="en-US"/>
        </w:rPr>
        <w:t>комплектация</w:t>
      </w:r>
      <w:proofErr w:type="spellEnd"/>
      <w:r w:rsidRPr="00E673E6">
        <w:rPr>
          <w:i/>
          <w:lang w:eastAsia="en-US"/>
        </w:rPr>
        <w:t xml:space="preserve">; </w:t>
      </w:r>
      <w:r w:rsidRPr="00E673E6">
        <w:rPr>
          <w:bCs/>
          <w:i/>
          <w:lang w:eastAsia="en-US"/>
        </w:rPr>
        <w:t xml:space="preserve">гаранционен срок, </w:t>
      </w:r>
      <w:r w:rsidRPr="00E673E6">
        <w:rPr>
          <w:i/>
          <w:lang w:eastAsia="en-US"/>
        </w:rPr>
        <w:t xml:space="preserve">номер на страницата от </w:t>
      </w:r>
      <w:r w:rsidRPr="00E673E6">
        <w:rPr>
          <w:b/>
          <w:i/>
          <w:lang w:eastAsia="en-US"/>
        </w:rPr>
        <w:t>приложен документ</w:t>
      </w:r>
      <w:r w:rsidRPr="00E673E6">
        <w:rPr>
          <w:i/>
          <w:lang w:eastAsia="en-US"/>
        </w:rPr>
        <w:t xml:space="preserve"> </w:t>
      </w:r>
      <w:r w:rsidRPr="00E673E6">
        <w:rPr>
          <w:i/>
          <w:lang w:val="en-US" w:eastAsia="en-US"/>
        </w:rPr>
        <w:t>(</w:t>
      </w:r>
      <w:r w:rsidRPr="00E673E6">
        <w:rPr>
          <w:i/>
          <w:lang w:eastAsia="en-US"/>
        </w:rPr>
        <w:t>като: брошури, каталози, извадки от интернет страница на производителя, ръководства</w:t>
      </w:r>
      <w:r w:rsidR="005B310C" w:rsidRPr="00E673E6">
        <w:rPr>
          <w:i/>
          <w:lang w:eastAsia="en-US"/>
        </w:rPr>
        <w:t xml:space="preserve"> и др.</w:t>
      </w:r>
      <w:r w:rsidRPr="00E673E6">
        <w:rPr>
          <w:i/>
          <w:lang w:val="en-US" w:eastAsia="en-US"/>
        </w:rPr>
        <w:t>)</w:t>
      </w:r>
      <w:r w:rsidRPr="00E673E6">
        <w:rPr>
          <w:i/>
          <w:lang w:eastAsia="en-US"/>
        </w:rPr>
        <w:t>, с който участникът доказва съответствието на предложението с минималните техническите и функционални изисквания на възложителя</w:t>
      </w:r>
      <w:r w:rsidR="00DA03C2" w:rsidRPr="00E673E6">
        <w:rPr>
          <w:i/>
          <w:lang w:eastAsia="en-US"/>
        </w:rPr>
        <w:t xml:space="preserve">. </w:t>
      </w:r>
    </w:p>
    <w:p w:rsidR="004C7202" w:rsidRPr="005F1437" w:rsidRDefault="004C7202" w:rsidP="004C7202">
      <w:pPr>
        <w:tabs>
          <w:tab w:val="left" w:pos="540"/>
          <w:tab w:val="left" w:pos="1260"/>
          <w:tab w:val="left" w:pos="1620"/>
        </w:tabs>
        <w:ind w:firstLine="720"/>
        <w:jc w:val="both"/>
        <w:rPr>
          <w:i/>
          <w:lang w:eastAsia="en-US"/>
        </w:rPr>
      </w:pPr>
      <w:r w:rsidRPr="00E673E6">
        <w:rPr>
          <w:i/>
          <w:lang w:eastAsia="en-US"/>
        </w:rPr>
        <w:t xml:space="preserve">В техническото предложение всеки участник </w:t>
      </w:r>
      <w:r w:rsidRPr="00E673E6">
        <w:rPr>
          <w:b/>
          <w:i/>
          <w:lang w:eastAsia="en-US"/>
        </w:rPr>
        <w:t>представя и сравнителна таблица</w:t>
      </w:r>
      <w:r w:rsidRPr="00E673E6">
        <w:rPr>
          <w:i/>
          <w:lang w:eastAsia="en-US"/>
        </w:rPr>
        <w:t xml:space="preserve">, показваща съответствието на </w:t>
      </w:r>
      <w:r w:rsidR="00DD38F3" w:rsidRPr="00E673E6">
        <w:rPr>
          <w:i/>
          <w:lang w:eastAsia="en-US"/>
        </w:rPr>
        <w:t xml:space="preserve">оферираните </w:t>
      </w:r>
      <w:r w:rsidRPr="00E673E6">
        <w:rPr>
          <w:i/>
          <w:lang w:eastAsia="en-US"/>
        </w:rPr>
        <w:t xml:space="preserve">от участника </w:t>
      </w:r>
      <w:r w:rsidR="002C2A70">
        <w:rPr>
          <w:color w:val="000000"/>
          <w:lang w:val="ru-RU"/>
        </w:rPr>
        <w:t>компютърни конфигурации, преносими компютри,</w:t>
      </w:r>
      <w:r w:rsidR="002C2A70">
        <w:rPr>
          <w:lang w:val="ru-RU"/>
        </w:rPr>
        <w:t xml:space="preserve"> копирни машини </w:t>
      </w:r>
      <w:r w:rsidR="002C2A70">
        <w:rPr>
          <w:color w:val="000000"/>
          <w:lang w:val="ru-RU"/>
        </w:rPr>
        <w:t xml:space="preserve"> </w:t>
      </w:r>
      <w:r w:rsidR="002C2A70">
        <w:rPr>
          <w:color w:val="000000"/>
          <w:sz w:val="23"/>
          <w:szCs w:val="23"/>
        </w:rPr>
        <w:t>и периферия</w:t>
      </w:r>
      <w:r w:rsidR="002C2A70">
        <w:rPr>
          <w:sz w:val="23"/>
          <w:szCs w:val="23"/>
        </w:rPr>
        <w:t>,</w:t>
      </w:r>
      <w:r w:rsidR="002C2A70">
        <w:rPr>
          <w:lang w:val="ru-RU"/>
        </w:rPr>
        <w:t xml:space="preserve"> </w:t>
      </w:r>
      <w:r w:rsidR="002C2A70">
        <w:rPr>
          <w:color w:val="000000"/>
          <w:lang w:val="ru-RU"/>
        </w:rPr>
        <w:t>сървър</w:t>
      </w:r>
      <w:r w:rsidR="002C2A70">
        <w:rPr>
          <w:lang w:val="ru-RU"/>
        </w:rPr>
        <w:t xml:space="preserve"> и</w:t>
      </w:r>
      <w:r w:rsidR="002C2A70">
        <w:rPr>
          <w:color w:val="000000"/>
          <w:lang w:val="ru-RU"/>
        </w:rPr>
        <w:t xml:space="preserve"> специализиран софтуер </w:t>
      </w:r>
      <w:r w:rsidR="002C2A70">
        <w:rPr>
          <w:color w:val="000000"/>
          <w:sz w:val="23"/>
          <w:szCs w:val="23"/>
        </w:rPr>
        <w:t xml:space="preserve"> </w:t>
      </w:r>
      <w:r w:rsidR="00DA03C2" w:rsidRPr="00E673E6">
        <w:rPr>
          <w:lang w:val="ru-RU"/>
        </w:rPr>
        <w:t xml:space="preserve"> </w:t>
      </w:r>
      <w:r w:rsidR="005B310C" w:rsidRPr="00E673E6">
        <w:rPr>
          <w:i/>
          <w:lang w:eastAsia="en-US"/>
        </w:rPr>
        <w:t xml:space="preserve"> </w:t>
      </w:r>
      <w:r w:rsidRPr="00E673E6">
        <w:rPr>
          <w:i/>
          <w:lang w:eastAsia="en-US"/>
        </w:rPr>
        <w:t>с изискванията на възложителя, посочени в техническата спецификация.</w:t>
      </w:r>
    </w:p>
    <w:p w:rsidR="00F0228C" w:rsidRPr="004C7202" w:rsidRDefault="00F0228C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</w:p>
    <w:p w:rsidR="005F1437" w:rsidRPr="005F1437" w:rsidRDefault="005F1437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  <w:r w:rsidRPr="005F1437">
        <w:rPr>
          <w:b/>
          <w:color w:val="000000"/>
          <w:spacing w:val="2"/>
          <w:lang w:eastAsia="en-US"/>
        </w:rPr>
        <w:t>СРАВНИТЕЛНА ТАБЛИЦА</w:t>
      </w:r>
    </w:p>
    <w:p w:rsidR="005F1437" w:rsidRPr="005F1437" w:rsidRDefault="005F1437" w:rsidP="005F1437">
      <w:pPr>
        <w:jc w:val="center"/>
        <w:rPr>
          <w:b/>
          <w:lang w:eastAsia="en-US"/>
        </w:rPr>
      </w:pPr>
      <w:r w:rsidRPr="005F1437">
        <w:rPr>
          <w:bCs/>
          <w:lang w:eastAsia="en-US"/>
        </w:rPr>
        <w:t>за съответствие с изискванията на възложителя по</w:t>
      </w:r>
      <w:r w:rsidRPr="005F1437">
        <w:rPr>
          <w:b/>
          <w:lang w:eastAsia="en-US"/>
        </w:rPr>
        <w:t xml:space="preserve"> обособена позиция № .........</w:t>
      </w:r>
    </w:p>
    <w:p w:rsidR="005F1437" w:rsidRPr="005F1437" w:rsidRDefault="005F1437" w:rsidP="005F1437">
      <w:pPr>
        <w:jc w:val="center"/>
        <w:rPr>
          <w:lang w:eastAsia="en-US"/>
        </w:rPr>
      </w:pPr>
    </w:p>
    <w:p w:rsidR="005F1437" w:rsidRPr="005F1437" w:rsidRDefault="005F1437" w:rsidP="005F1437">
      <w:pPr>
        <w:jc w:val="center"/>
        <w:rPr>
          <w:b/>
          <w:iCs/>
          <w:lang w:eastAsia="en-US"/>
        </w:rPr>
      </w:pPr>
    </w:p>
    <w:p w:rsidR="005F1437" w:rsidRPr="005F1437" w:rsidRDefault="001375D1" w:rsidP="001375D1">
      <w:pPr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="005F1437" w:rsidRPr="005F1437">
        <w:rPr>
          <w:b/>
          <w:lang w:eastAsia="en-US"/>
        </w:rPr>
        <w:t xml:space="preserve">Марка: .................................................................................................................. </w:t>
      </w:r>
    </w:p>
    <w:p w:rsidR="005F1437" w:rsidRPr="005F1437" w:rsidRDefault="005F1437" w:rsidP="005F1437">
      <w:pPr>
        <w:rPr>
          <w:b/>
          <w:lang w:eastAsia="en-US"/>
        </w:rPr>
      </w:pPr>
      <w:r w:rsidRPr="005F1437">
        <w:rPr>
          <w:b/>
          <w:lang w:eastAsia="en-US"/>
        </w:rPr>
        <w:t xml:space="preserve">        Модел: ..................................................................................................................</w:t>
      </w:r>
    </w:p>
    <w:p w:rsidR="005F1437" w:rsidRPr="004C7202" w:rsidRDefault="005F1437" w:rsidP="005F1437">
      <w:pPr>
        <w:rPr>
          <w:b/>
          <w:lang w:eastAsia="en-US"/>
        </w:rPr>
      </w:pPr>
      <w:r w:rsidRPr="005F1437">
        <w:rPr>
          <w:b/>
          <w:lang w:eastAsia="en-US"/>
        </w:rPr>
        <w:t xml:space="preserve">        Производител: .....................................................................................................</w:t>
      </w:r>
    </w:p>
    <w:p w:rsidR="005F1437" w:rsidRPr="005F1437" w:rsidRDefault="005F1437" w:rsidP="005F1437">
      <w:pPr>
        <w:rPr>
          <w:b/>
          <w:lang w:eastAsia="en-US"/>
        </w:rPr>
      </w:pPr>
      <w:r w:rsidRPr="005F1437">
        <w:rPr>
          <w:b/>
          <w:lang w:val="en-US" w:eastAsia="en-US"/>
        </w:rPr>
        <w:t xml:space="preserve">        </w:t>
      </w:r>
      <w:r w:rsidRPr="005F1437">
        <w:rPr>
          <w:b/>
          <w:lang w:eastAsia="en-US"/>
        </w:rPr>
        <w:t>Гаранционен срок: ............................................................................................</w:t>
      </w:r>
    </w:p>
    <w:p w:rsidR="005F1437" w:rsidRPr="005F1437" w:rsidRDefault="005F1437" w:rsidP="005F1437">
      <w:pPr>
        <w:rPr>
          <w:lang w:eastAsia="en-US"/>
        </w:rPr>
      </w:pPr>
      <w:r w:rsidRPr="005F1437">
        <w:rPr>
          <w:lang w:eastAsia="en-US"/>
        </w:rPr>
        <w:t xml:space="preserve">         </w:t>
      </w:r>
    </w:p>
    <w:p w:rsidR="005F1437" w:rsidRPr="005F1437" w:rsidRDefault="005F1437" w:rsidP="005F1437">
      <w:pPr>
        <w:jc w:val="right"/>
        <w:rPr>
          <w:lang w:eastAsia="en-US"/>
        </w:rPr>
      </w:pPr>
    </w:p>
    <w:p w:rsidR="005F1437" w:rsidRPr="005F1437" w:rsidRDefault="005F1437" w:rsidP="005F1437">
      <w:pPr>
        <w:jc w:val="right"/>
        <w:rPr>
          <w:lang w:eastAsia="en-US"/>
        </w:rPr>
      </w:pPr>
      <w:r w:rsidRPr="005F1437">
        <w:rPr>
          <w:lang w:eastAsia="en-US"/>
        </w:rPr>
        <w:t>Таблица № 1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549"/>
        <w:gridCol w:w="1466"/>
        <w:gridCol w:w="1889"/>
        <w:gridCol w:w="1083"/>
      </w:tblGrid>
      <w:tr w:rsidR="005F1437" w:rsidRPr="005F1437" w:rsidTr="0027330D">
        <w:trPr>
          <w:cantSplit/>
          <w:tblHeader/>
        </w:trPr>
        <w:tc>
          <w:tcPr>
            <w:tcW w:w="306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08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sz w:val="20"/>
                <w:szCs w:val="20"/>
                <w:lang w:eastAsia="en-US"/>
              </w:rPr>
              <w:t>МИНИМАЛНИ ТЕХНИЧЕСКИ ИЗИСКВАНИЯ СЪГЛАСНО ТЕХНИЧЕСКА СПЕЦИФИКАЦИЯ НА ВЪЗЛОЖИТЕЛЯ</w:t>
            </w:r>
          </w:p>
        </w:tc>
        <w:tc>
          <w:tcPr>
            <w:tcW w:w="68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СЪОТВЕТ- СТВИЕ</w:t>
            </w:r>
          </w:p>
        </w:tc>
        <w:tc>
          <w:tcPr>
            <w:tcW w:w="888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ДОКУМЕН-ТАЦИЯ НА ПРОИЗВО-ДИТЕЛЯ</w:t>
            </w:r>
            <w:r w:rsidRPr="005F1437">
              <w:rPr>
                <w:b/>
                <w:sz w:val="20"/>
                <w:szCs w:val="20"/>
                <w:lang w:val="en-US" w:eastAsia="en-US"/>
              </w:rPr>
              <w:t>***</w:t>
            </w:r>
          </w:p>
        </w:tc>
        <w:tc>
          <w:tcPr>
            <w:tcW w:w="50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СТРА -НИЦА №</w:t>
            </w:r>
          </w:p>
        </w:tc>
      </w:tr>
      <w:tr w:rsidR="005F1437" w:rsidRPr="005F1437" w:rsidTr="0027330D">
        <w:trPr>
          <w:cantSplit/>
          <w:trHeight w:val="269"/>
        </w:trPr>
        <w:tc>
          <w:tcPr>
            <w:tcW w:w="306" w:type="pct"/>
          </w:tcPr>
          <w:p w:rsidR="005F1437" w:rsidRPr="005F1437" w:rsidRDefault="005F1437" w:rsidP="005D2E9E">
            <w:pPr>
              <w:spacing w:after="200" w:line="276" w:lineRule="auto"/>
              <w:ind w:left="176"/>
              <w:jc w:val="center"/>
              <w:rPr>
                <w:lang w:eastAsia="en-US"/>
              </w:rPr>
            </w:pPr>
          </w:p>
        </w:tc>
        <w:tc>
          <w:tcPr>
            <w:tcW w:w="2608" w:type="pct"/>
          </w:tcPr>
          <w:p w:rsidR="005F1437" w:rsidRPr="005F1437" w:rsidRDefault="005F1437">
            <w:pPr>
              <w:rPr>
                <w:i/>
                <w:lang w:eastAsia="en-US"/>
              </w:rPr>
            </w:pPr>
            <w:r w:rsidRPr="005F1437">
              <w:rPr>
                <w:i/>
                <w:lang w:eastAsia="en-US"/>
              </w:rPr>
              <w:t xml:space="preserve">Попълва се текста от всеки ред от изискванията в техническата спецификация към </w:t>
            </w:r>
            <w:r w:rsidR="00EC19D1" w:rsidRPr="005F1437">
              <w:rPr>
                <w:i/>
                <w:lang w:eastAsia="en-US"/>
              </w:rPr>
              <w:t>съответн</w:t>
            </w:r>
            <w:r w:rsidR="00EC19D1">
              <w:rPr>
                <w:i/>
                <w:lang w:eastAsia="en-US"/>
              </w:rPr>
              <w:t>ата обособена позиция</w:t>
            </w:r>
            <w:r w:rsidR="00EC19D1" w:rsidRPr="005F1437">
              <w:rPr>
                <w:i/>
                <w:lang w:eastAsia="en-US"/>
              </w:rPr>
              <w:t xml:space="preserve"> </w:t>
            </w:r>
            <w:r w:rsidR="00F8644B">
              <w:rPr>
                <w:i/>
                <w:lang w:eastAsia="en-US"/>
              </w:rPr>
              <w:t>…….</w:t>
            </w:r>
          </w:p>
        </w:tc>
        <w:tc>
          <w:tcPr>
            <w:tcW w:w="68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88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0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06" w:type="pct"/>
          </w:tcPr>
          <w:p w:rsidR="005F1437" w:rsidRPr="005F1437" w:rsidRDefault="005F1437" w:rsidP="005F1437">
            <w:pPr>
              <w:numPr>
                <w:ilvl w:val="0"/>
                <w:numId w:val="38"/>
              </w:numPr>
              <w:spacing w:after="200" w:line="276" w:lineRule="auto"/>
              <w:ind w:left="145" w:firstLine="31"/>
              <w:jc w:val="right"/>
              <w:rPr>
                <w:lang w:eastAsia="en-US"/>
              </w:rPr>
            </w:pPr>
          </w:p>
        </w:tc>
        <w:tc>
          <w:tcPr>
            <w:tcW w:w="2608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8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88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0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06" w:type="pct"/>
          </w:tcPr>
          <w:p w:rsidR="005F1437" w:rsidRPr="005F1437" w:rsidRDefault="005F1437" w:rsidP="005F1437">
            <w:pPr>
              <w:numPr>
                <w:ilvl w:val="0"/>
                <w:numId w:val="38"/>
              </w:numPr>
              <w:spacing w:after="200" w:line="276" w:lineRule="auto"/>
              <w:ind w:left="145" w:firstLine="31"/>
              <w:jc w:val="right"/>
              <w:rPr>
                <w:lang w:eastAsia="en-US"/>
              </w:rPr>
            </w:pPr>
          </w:p>
        </w:tc>
        <w:tc>
          <w:tcPr>
            <w:tcW w:w="2608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8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88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0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</w:tbl>
    <w:p w:rsidR="005F1437" w:rsidRPr="005F1437" w:rsidRDefault="005F1437" w:rsidP="005F1437">
      <w:pPr>
        <w:rPr>
          <w:lang w:eastAsia="en-US"/>
        </w:rPr>
      </w:pPr>
      <w:r w:rsidRPr="005F1437">
        <w:rPr>
          <w:lang w:eastAsia="en-US"/>
        </w:rPr>
        <w:lastRenderedPageBreak/>
        <w:t xml:space="preserve"> </w:t>
      </w:r>
    </w:p>
    <w:p w:rsidR="005F1437" w:rsidRPr="005D2E9E" w:rsidRDefault="005F1437" w:rsidP="00E849BD">
      <w:pPr>
        <w:rPr>
          <w:color w:val="FF0000"/>
          <w:lang w:eastAsia="en-US"/>
        </w:rPr>
      </w:pPr>
      <w:r w:rsidRPr="005D2E9E">
        <w:rPr>
          <w:i/>
          <w:lang w:eastAsia="en-US"/>
        </w:rPr>
        <w:t>Добавят се колкото е необходимо допълнителни редове</w:t>
      </w:r>
    </w:p>
    <w:p w:rsidR="005F1437" w:rsidRPr="005D2E9E" w:rsidRDefault="005F1437" w:rsidP="005F1437">
      <w:pPr>
        <w:rPr>
          <w:lang w:eastAsia="en-US"/>
        </w:rPr>
      </w:pPr>
    </w:p>
    <w:p w:rsidR="005F1437" w:rsidRPr="005D2E9E" w:rsidRDefault="005F1437" w:rsidP="005F1437">
      <w:pPr>
        <w:keepNext/>
        <w:spacing w:before="240" w:after="89" w:line="276" w:lineRule="auto"/>
        <w:jc w:val="both"/>
        <w:outlineLvl w:val="1"/>
        <w:rPr>
          <w:b/>
          <w:bCs/>
          <w:iCs/>
          <w:u w:color="000000"/>
          <w:lang w:eastAsia="en-US"/>
        </w:rPr>
      </w:pPr>
      <w:proofErr w:type="gramStart"/>
      <w:r w:rsidRPr="005D2E9E">
        <w:rPr>
          <w:bCs/>
          <w:iCs/>
          <w:sz w:val="28"/>
          <w:szCs w:val="28"/>
          <w:u w:color="000000"/>
          <w:lang w:val="en-US" w:eastAsia="en-US"/>
        </w:rPr>
        <w:t>**</w:t>
      </w:r>
      <w:r w:rsidRPr="005D2E9E">
        <w:rPr>
          <w:bCs/>
          <w:iCs/>
          <w:u w:color="000000"/>
          <w:lang w:eastAsia="en-US"/>
        </w:rPr>
        <w:t xml:space="preserve"> </w:t>
      </w:r>
      <w:r w:rsidRPr="005D2E9E">
        <w:rPr>
          <w:b/>
          <w:bCs/>
          <w:iCs/>
          <w:u w:color="000000"/>
          <w:lang w:eastAsia="en-US"/>
        </w:rPr>
        <w:t xml:space="preserve">В таблицата </w:t>
      </w:r>
      <w:r w:rsidRPr="005D2E9E">
        <w:rPr>
          <w:b/>
          <w:bCs/>
          <w:iCs/>
          <w:u w:val="single" w:color="000000"/>
          <w:lang w:eastAsia="en-US"/>
        </w:rPr>
        <w:t>не се попълват данни</w:t>
      </w:r>
      <w:r w:rsidRPr="005D2E9E">
        <w:rPr>
          <w:b/>
          <w:bCs/>
          <w:iCs/>
          <w:u w:color="000000"/>
          <w:lang w:eastAsia="en-US"/>
        </w:rPr>
        <w:t xml:space="preserve"> за показател „Предложена цена”.</w:t>
      </w:r>
      <w:proofErr w:type="gramEnd"/>
      <w:r w:rsidRPr="005D2E9E">
        <w:rPr>
          <w:b/>
          <w:bCs/>
          <w:iCs/>
          <w:u w:color="000000"/>
          <w:lang w:eastAsia="en-US"/>
        </w:rPr>
        <w:t xml:space="preserve"> </w:t>
      </w:r>
    </w:p>
    <w:p w:rsidR="005F1437" w:rsidRPr="005F1437" w:rsidRDefault="005F1437" w:rsidP="005F1437">
      <w:pPr>
        <w:keepNext/>
        <w:spacing w:before="240" w:after="89" w:line="276" w:lineRule="auto"/>
        <w:jc w:val="both"/>
        <w:outlineLvl w:val="1"/>
        <w:rPr>
          <w:bCs/>
          <w:iCs/>
          <w:u w:color="000000"/>
          <w:lang w:eastAsia="en-US"/>
        </w:rPr>
      </w:pPr>
      <w:r w:rsidRPr="005D2E9E">
        <w:rPr>
          <w:sz w:val="28"/>
          <w:szCs w:val="28"/>
          <w:lang w:val="en-US" w:eastAsia="en-US"/>
        </w:rPr>
        <w:t>***</w:t>
      </w:r>
      <w:r w:rsidRPr="005D2E9E">
        <w:rPr>
          <w:b/>
          <w:sz w:val="20"/>
          <w:szCs w:val="20"/>
          <w:lang w:eastAsia="en-US"/>
        </w:rPr>
        <w:t xml:space="preserve"> </w:t>
      </w:r>
      <w:r w:rsidRPr="005D2E9E">
        <w:rPr>
          <w:bCs/>
          <w:iCs/>
          <w:u w:color="000000"/>
          <w:lang w:eastAsia="en-US"/>
        </w:rPr>
        <w:t xml:space="preserve">За техническите данни, посочени в таблица № 1 се представят към техническото предложение каталози, брошури, официални документи, издадени от производителя, </w:t>
      </w:r>
      <w:r w:rsidR="005D2E9E" w:rsidRPr="00E673E6">
        <w:rPr>
          <w:lang w:eastAsia="en-US"/>
        </w:rPr>
        <w:t>извадки от интернет страница на производителя</w:t>
      </w:r>
      <w:r w:rsidR="005D2E9E" w:rsidRPr="005D2E9E">
        <w:rPr>
          <w:bCs/>
          <w:iCs/>
          <w:u w:color="000000"/>
          <w:lang w:eastAsia="en-US"/>
        </w:rPr>
        <w:t xml:space="preserve"> </w:t>
      </w:r>
      <w:r w:rsidRPr="005D2E9E">
        <w:rPr>
          <w:bCs/>
          <w:iCs/>
          <w:u w:color="000000"/>
          <w:lang w:eastAsia="en-US"/>
        </w:rPr>
        <w:t xml:space="preserve">от които да е видно функциите, </w:t>
      </w:r>
      <w:r w:rsidR="00C268AE" w:rsidRPr="005D2E9E">
        <w:rPr>
          <w:bCs/>
          <w:iCs/>
          <w:u w:color="000000"/>
          <w:lang w:eastAsia="en-US"/>
        </w:rPr>
        <w:t>посочените</w:t>
      </w:r>
      <w:r w:rsidRPr="005D2E9E">
        <w:rPr>
          <w:bCs/>
          <w:iCs/>
          <w:u w:color="000000"/>
          <w:lang w:eastAsia="en-US"/>
        </w:rPr>
        <w:t xml:space="preserve"> в таблицата показател/ параметър за оценка </w:t>
      </w:r>
      <w:r w:rsidR="001375D1" w:rsidRPr="005D2E9E">
        <w:rPr>
          <w:bCs/>
          <w:iCs/>
          <w:u w:color="000000"/>
          <w:lang w:eastAsia="en-US"/>
        </w:rPr>
        <w:t>и съответствието им с изискванията на възложителя</w:t>
      </w:r>
      <w:r w:rsidR="000D0459" w:rsidRPr="005D2E9E">
        <w:rPr>
          <w:bCs/>
          <w:iCs/>
          <w:u w:color="000000"/>
          <w:lang w:eastAsia="en-US"/>
        </w:rPr>
        <w:t>.</w:t>
      </w:r>
    </w:p>
    <w:p w:rsidR="00A5527E" w:rsidRDefault="00A5527E" w:rsidP="00A5527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jc w:val="both"/>
        <w:rPr>
          <w:bCs/>
          <w:iCs/>
          <w:u w:color="000000"/>
          <w:lang w:eastAsia="en-US"/>
        </w:rPr>
      </w:pPr>
    </w:p>
    <w:p w:rsidR="00F0228C" w:rsidRPr="004C1AF5" w:rsidRDefault="00F0228C" w:rsidP="00A5527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4C1AF5">
        <w:rPr>
          <w:b/>
        </w:rPr>
        <w:t xml:space="preserve">Приложения: </w:t>
      </w:r>
    </w:p>
    <w:p w:rsidR="00F0228C" w:rsidRPr="005D2E9E" w:rsidRDefault="000D0459" w:rsidP="004C7202">
      <w:pPr>
        <w:pStyle w:val="ListParagraph"/>
        <w:widowControl w:val="0"/>
        <w:numPr>
          <w:ilvl w:val="0"/>
          <w:numId w:val="40"/>
        </w:numPr>
        <w:tabs>
          <w:tab w:val="left" w:pos="993"/>
        </w:tabs>
        <w:spacing w:after="120"/>
        <w:jc w:val="both"/>
        <w:rPr>
          <w:lang w:eastAsia="en-US"/>
        </w:rPr>
      </w:pPr>
      <w:r>
        <w:rPr>
          <w:lang w:eastAsia="en-US"/>
        </w:rPr>
        <w:t>К</w:t>
      </w:r>
      <w:r w:rsidR="00F0228C" w:rsidRPr="00F0228C">
        <w:rPr>
          <w:lang w:eastAsia="en-US"/>
        </w:rPr>
        <w:t>аталози, брошури, документи, издадени от производителя</w:t>
      </w:r>
      <w:r w:rsidR="005D2E9E" w:rsidRPr="005D2E9E">
        <w:rPr>
          <w:lang w:eastAsia="en-US"/>
        </w:rPr>
        <w:t xml:space="preserve">, </w:t>
      </w:r>
      <w:r w:rsidR="005D2E9E" w:rsidRPr="00E673E6">
        <w:rPr>
          <w:lang w:eastAsia="en-US"/>
        </w:rPr>
        <w:t>извадки от интернет страница на производителя</w:t>
      </w:r>
      <w:r w:rsidR="00F0228C" w:rsidRPr="005D2E9E">
        <w:rPr>
          <w:lang w:eastAsia="en-US"/>
        </w:rPr>
        <w:t>, от които да е видно функциите</w:t>
      </w:r>
      <w:r w:rsidR="00C268AE" w:rsidRPr="005D2E9E">
        <w:rPr>
          <w:lang w:eastAsia="en-US"/>
        </w:rPr>
        <w:t>, посочените</w:t>
      </w:r>
      <w:r w:rsidR="00F0228C" w:rsidRPr="005D2E9E">
        <w:rPr>
          <w:lang w:eastAsia="en-US"/>
        </w:rPr>
        <w:t xml:space="preserve"> в таблицата показател/ параметър за</w:t>
      </w:r>
      <w:r w:rsidR="00F0228C" w:rsidRPr="00F0228C">
        <w:rPr>
          <w:lang w:eastAsia="en-US"/>
        </w:rPr>
        <w:t xml:space="preserve"> оценка и съответствието им с </w:t>
      </w:r>
      <w:r w:rsidR="00F0228C" w:rsidRPr="005D2E9E">
        <w:rPr>
          <w:lang w:eastAsia="en-US"/>
        </w:rPr>
        <w:t>изискванията на възложителя</w:t>
      </w:r>
      <w:r w:rsidRPr="005D2E9E">
        <w:rPr>
          <w:lang w:eastAsia="en-US"/>
        </w:rPr>
        <w:t>.</w:t>
      </w:r>
    </w:p>
    <w:p w:rsidR="00FA102B" w:rsidRPr="005D2E9E" w:rsidRDefault="00F0228C" w:rsidP="00885417">
      <w:pPr>
        <w:pStyle w:val="ListParagraph"/>
        <w:numPr>
          <w:ilvl w:val="0"/>
          <w:numId w:val="40"/>
        </w:numPr>
        <w:jc w:val="both"/>
      </w:pPr>
      <w:r w:rsidRPr="005D2E9E">
        <w:t>Оторизационно писмо, издадено от производителя на предлаганата</w:t>
      </w:r>
      <w:r w:rsidR="0086220B">
        <w:t xml:space="preserve"> стока</w:t>
      </w:r>
      <w:bookmarkStart w:id="0" w:name="_GoBack"/>
      <w:bookmarkEnd w:id="0"/>
      <w:r w:rsidRPr="005D2E9E">
        <w:t xml:space="preserve"> </w:t>
      </w:r>
      <w:r w:rsidR="00885417" w:rsidRPr="005D2E9E">
        <w:t>или от негов представител с правото да предлага стоките на съответния производител на територията на Република България</w:t>
      </w:r>
      <w:r w:rsidRPr="005D2E9E">
        <w:t xml:space="preserve">, </w:t>
      </w:r>
      <w:r w:rsidRPr="005D2E9E">
        <w:rPr>
          <w:i/>
        </w:rPr>
        <w:t>в случай че участникът не е производител</w:t>
      </w:r>
      <w:r w:rsidR="00FA102B" w:rsidRPr="005D2E9E">
        <w:t xml:space="preserve">. </w:t>
      </w:r>
    </w:p>
    <w:p w:rsidR="00F0228C" w:rsidRDefault="00F0228C" w:rsidP="005D2E9E">
      <w:pPr>
        <w:pStyle w:val="ListParagraph"/>
        <w:widowControl w:val="0"/>
        <w:numPr>
          <w:ilvl w:val="0"/>
          <w:numId w:val="40"/>
        </w:numPr>
        <w:tabs>
          <w:tab w:val="left" w:pos="993"/>
        </w:tabs>
        <w:spacing w:after="120"/>
        <w:jc w:val="both"/>
        <w:rPr>
          <w:lang w:eastAsia="en-US"/>
        </w:rPr>
      </w:pPr>
      <w:r w:rsidRPr="004C1AF5">
        <w:rPr>
          <w:lang w:eastAsia="en-US"/>
        </w:rPr>
        <w:t>Декларация за  конфиденциалност съгласно чл. 102 от ЗОП</w:t>
      </w:r>
      <w:r>
        <w:rPr>
          <w:lang w:eastAsia="en-US"/>
        </w:rPr>
        <w:t xml:space="preserve"> </w:t>
      </w:r>
      <w:r w:rsidRPr="005D32DD">
        <w:rPr>
          <w:i/>
          <w:lang w:eastAsia="en-US"/>
        </w:rPr>
        <w:t>(когато е приложимо)</w:t>
      </w:r>
      <w:r w:rsidR="005D2E9E">
        <w:rPr>
          <w:lang w:eastAsia="en-US"/>
        </w:rPr>
        <w:t>.</w:t>
      </w:r>
    </w:p>
    <w:p w:rsidR="00F0228C" w:rsidRPr="004C1AF5" w:rsidRDefault="009271E5" w:rsidP="00F0228C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>
        <w:rPr>
          <w:lang w:eastAsia="en-US"/>
        </w:rPr>
        <w:t xml:space="preserve">      </w:t>
      </w:r>
    </w:p>
    <w:p w:rsidR="005F1437" w:rsidRPr="005F1437" w:rsidRDefault="00A5527E" w:rsidP="00A5527E">
      <w:pPr>
        <w:tabs>
          <w:tab w:val="left" w:pos="6750"/>
        </w:tabs>
        <w:ind w:firstLine="709"/>
        <w:jc w:val="both"/>
        <w:rPr>
          <w:lang w:eastAsia="en-US"/>
        </w:rPr>
      </w:pPr>
      <w:r>
        <w:rPr>
          <w:lang w:eastAsia="en-US"/>
        </w:rPr>
        <w:tab/>
      </w:r>
    </w:p>
    <w:p w:rsidR="001375D1" w:rsidRPr="001375D1" w:rsidRDefault="001375D1" w:rsidP="001375D1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1375D1">
        <w:rPr>
          <w:rFonts w:eastAsia="Calibri"/>
          <w:b/>
          <w:lang w:eastAsia="en-US"/>
        </w:rPr>
        <w:t>Дата: .............................. г.</w:t>
      </w:r>
      <w:r w:rsidRPr="001375D1">
        <w:rPr>
          <w:rFonts w:eastAsia="Calibri"/>
          <w:lang w:eastAsia="en-US"/>
        </w:rPr>
        <w:tab/>
      </w:r>
      <w:r w:rsidRPr="001375D1">
        <w:rPr>
          <w:rFonts w:eastAsia="Calibri"/>
          <w:lang w:eastAsia="en-US"/>
        </w:rPr>
        <w:tab/>
      </w:r>
      <w:r w:rsidRPr="001375D1">
        <w:rPr>
          <w:rFonts w:eastAsia="Calibri"/>
          <w:lang w:eastAsia="en-US"/>
        </w:rPr>
        <w:tab/>
      </w:r>
      <w:r w:rsidRPr="001375D1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1375D1" w:rsidRPr="001375D1" w:rsidRDefault="001375D1" w:rsidP="001375D1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1375D1">
        <w:rPr>
          <w:rFonts w:eastAsia="Calibri"/>
          <w:bCs/>
          <w:lang w:val="en-US" w:eastAsia="en-US"/>
        </w:rPr>
        <w:t>(</w:t>
      </w:r>
      <w:proofErr w:type="gramStart"/>
      <w:r w:rsidRPr="001375D1">
        <w:rPr>
          <w:rFonts w:eastAsia="Calibri"/>
          <w:bCs/>
          <w:lang w:val="ru-RU" w:eastAsia="en-US"/>
        </w:rPr>
        <w:t>име</w:t>
      </w:r>
      <w:proofErr w:type="gramEnd"/>
      <w:r w:rsidRPr="001375D1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1375D1">
        <w:rPr>
          <w:rFonts w:eastAsia="Calibri"/>
          <w:bCs/>
          <w:lang w:val="en-US" w:eastAsia="en-US"/>
        </w:rPr>
        <w:t>)</w:t>
      </w:r>
    </w:p>
    <w:p w:rsidR="00885417" w:rsidRDefault="00885417" w:rsidP="00885417">
      <w:pPr>
        <w:tabs>
          <w:tab w:val="left" w:pos="540"/>
          <w:tab w:val="left" w:pos="1260"/>
          <w:tab w:val="left" w:pos="1620"/>
        </w:tabs>
        <w:jc w:val="both"/>
        <w:rPr>
          <w:b/>
          <w:lang w:eastAsia="en-US"/>
        </w:rPr>
      </w:pPr>
      <w:r w:rsidRPr="003B49D4">
        <w:rPr>
          <w:b/>
          <w:highlight w:val="yellow"/>
          <w:lang w:eastAsia="en-US"/>
        </w:rPr>
        <w:t xml:space="preserve"> </w:t>
      </w:r>
    </w:p>
    <w:p w:rsidR="00CD03D8" w:rsidRPr="009F53D8" w:rsidRDefault="00CD03D8" w:rsidP="001375D1">
      <w:pPr>
        <w:tabs>
          <w:tab w:val="left" w:pos="567"/>
        </w:tabs>
        <w:spacing w:after="40"/>
        <w:jc w:val="both"/>
        <w:rPr>
          <w:b/>
        </w:rPr>
      </w:pPr>
    </w:p>
    <w:sectPr w:rsidR="00CD03D8" w:rsidRPr="009F53D8" w:rsidSect="001B5CAD">
      <w:headerReference w:type="default" r:id="rId9"/>
      <w:footerReference w:type="default" r:id="rId10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AD" w:rsidRDefault="007158AD" w:rsidP="00C5450D">
      <w:r>
        <w:separator/>
      </w:r>
    </w:p>
  </w:endnote>
  <w:endnote w:type="continuationSeparator" w:id="0">
    <w:p w:rsidR="007158AD" w:rsidRDefault="007158A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51AF" w:rsidRPr="004031DC" w:rsidRDefault="00C151AF" w:rsidP="00633E5A">
    <w:pPr>
      <w:pStyle w:val="Footer"/>
      <w:jc w:val="center"/>
      <w:rPr>
        <w:i/>
        <w:sz w:val="12"/>
        <w:szCs w:val="12"/>
        <w:lang w:val="en-US"/>
      </w:rPr>
    </w:pPr>
  </w:p>
  <w:p w:rsidR="00C151AF" w:rsidRPr="00633E5A" w:rsidRDefault="00C151AF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F" w:rsidRDefault="00C15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51AF" w:rsidRPr="00633E5A" w:rsidRDefault="00C151AF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AD" w:rsidRDefault="007158AD" w:rsidP="00C5450D">
      <w:r>
        <w:separator/>
      </w:r>
    </w:p>
  </w:footnote>
  <w:footnote w:type="continuationSeparator" w:id="0">
    <w:p w:rsidR="007158AD" w:rsidRDefault="007158A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5EA1D62" wp14:editId="31763270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151AF" w:rsidRPr="00C5450D" w:rsidRDefault="00C151A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5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9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7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91965"/>
    <w:multiLevelType w:val="hybridMultilevel"/>
    <w:tmpl w:val="1BB415B0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7BD0047"/>
    <w:multiLevelType w:val="hybridMultilevel"/>
    <w:tmpl w:val="6FCAF1A4"/>
    <w:lvl w:ilvl="0" w:tplc="8CF4E7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332E3"/>
    <w:multiLevelType w:val="hybridMultilevel"/>
    <w:tmpl w:val="C59A43D6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32"/>
  </w:num>
  <w:num w:numId="8">
    <w:abstractNumId w:val="29"/>
  </w:num>
  <w:num w:numId="9">
    <w:abstractNumId w:val="1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15"/>
  </w:num>
  <w:num w:numId="33">
    <w:abstractNumId w:val="20"/>
  </w:num>
  <w:num w:numId="34">
    <w:abstractNumId w:val="12"/>
  </w:num>
  <w:num w:numId="35">
    <w:abstractNumId w:val="1"/>
  </w:num>
  <w:num w:numId="36">
    <w:abstractNumId w:val="24"/>
  </w:num>
  <w:num w:numId="37">
    <w:abstractNumId w:val="10"/>
  </w:num>
  <w:num w:numId="38">
    <w:abstractNumId w:val="25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A8F"/>
    <w:rsid w:val="00001F05"/>
    <w:rsid w:val="00014920"/>
    <w:rsid w:val="00027271"/>
    <w:rsid w:val="00036D72"/>
    <w:rsid w:val="00040465"/>
    <w:rsid w:val="000470DF"/>
    <w:rsid w:val="00047DDE"/>
    <w:rsid w:val="00050D39"/>
    <w:rsid w:val="000520F6"/>
    <w:rsid w:val="00060AAD"/>
    <w:rsid w:val="00076138"/>
    <w:rsid w:val="0008491A"/>
    <w:rsid w:val="00091953"/>
    <w:rsid w:val="00091CFA"/>
    <w:rsid w:val="00094139"/>
    <w:rsid w:val="00096391"/>
    <w:rsid w:val="000A6B46"/>
    <w:rsid w:val="000B3EE2"/>
    <w:rsid w:val="000B6D69"/>
    <w:rsid w:val="000B7B30"/>
    <w:rsid w:val="000B7E9B"/>
    <w:rsid w:val="000C6328"/>
    <w:rsid w:val="000C72AA"/>
    <w:rsid w:val="000D0459"/>
    <w:rsid w:val="000E730E"/>
    <w:rsid w:val="000E7385"/>
    <w:rsid w:val="000E7AA1"/>
    <w:rsid w:val="000F1A76"/>
    <w:rsid w:val="000F7645"/>
    <w:rsid w:val="00104FBA"/>
    <w:rsid w:val="001120C8"/>
    <w:rsid w:val="00123277"/>
    <w:rsid w:val="0012564D"/>
    <w:rsid w:val="00127AB7"/>
    <w:rsid w:val="00133815"/>
    <w:rsid w:val="001375D1"/>
    <w:rsid w:val="0015199C"/>
    <w:rsid w:val="0015306F"/>
    <w:rsid w:val="00155EC0"/>
    <w:rsid w:val="00166A52"/>
    <w:rsid w:val="001728DB"/>
    <w:rsid w:val="00190B32"/>
    <w:rsid w:val="00195BAE"/>
    <w:rsid w:val="001B3690"/>
    <w:rsid w:val="001B393B"/>
    <w:rsid w:val="001B5CAD"/>
    <w:rsid w:val="001B723F"/>
    <w:rsid w:val="001C3226"/>
    <w:rsid w:val="001C5479"/>
    <w:rsid w:val="001C5B88"/>
    <w:rsid w:val="001D691B"/>
    <w:rsid w:val="001E0192"/>
    <w:rsid w:val="001E17C0"/>
    <w:rsid w:val="001E7C45"/>
    <w:rsid w:val="00202147"/>
    <w:rsid w:val="00213280"/>
    <w:rsid w:val="002259CF"/>
    <w:rsid w:val="00232EA9"/>
    <w:rsid w:val="00244820"/>
    <w:rsid w:val="00245D6F"/>
    <w:rsid w:val="00252D0E"/>
    <w:rsid w:val="00253A33"/>
    <w:rsid w:val="00256228"/>
    <w:rsid w:val="00267725"/>
    <w:rsid w:val="00270271"/>
    <w:rsid w:val="00273590"/>
    <w:rsid w:val="00274C3E"/>
    <w:rsid w:val="00281C22"/>
    <w:rsid w:val="00285A16"/>
    <w:rsid w:val="00290C97"/>
    <w:rsid w:val="002A0994"/>
    <w:rsid w:val="002A264A"/>
    <w:rsid w:val="002A5728"/>
    <w:rsid w:val="002B183C"/>
    <w:rsid w:val="002B6DC8"/>
    <w:rsid w:val="002B745B"/>
    <w:rsid w:val="002C2A70"/>
    <w:rsid w:val="002C5A74"/>
    <w:rsid w:val="002D2C0C"/>
    <w:rsid w:val="002D7F99"/>
    <w:rsid w:val="002E188B"/>
    <w:rsid w:val="0030037D"/>
    <w:rsid w:val="00301C66"/>
    <w:rsid w:val="00303EB3"/>
    <w:rsid w:val="0031239F"/>
    <w:rsid w:val="003124F2"/>
    <w:rsid w:val="0031475D"/>
    <w:rsid w:val="00327C0E"/>
    <w:rsid w:val="0034272B"/>
    <w:rsid w:val="00347921"/>
    <w:rsid w:val="00354576"/>
    <w:rsid w:val="00357AB7"/>
    <w:rsid w:val="00361DDB"/>
    <w:rsid w:val="00370D89"/>
    <w:rsid w:val="00372A9F"/>
    <w:rsid w:val="0037616F"/>
    <w:rsid w:val="00380D36"/>
    <w:rsid w:val="0038393F"/>
    <w:rsid w:val="00392D06"/>
    <w:rsid w:val="003A5355"/>
    <w:rsid w:val="003B1A2E"/>
    <w:rsid w:val="003C125F"/>
    <w:rsid w:val="003C2F55"/>
    <w:rsid w:val="003C47E6"/>
    <w:rsid w:val="003C7658"/>
    <w:rsid w:val="003D0A48"/>
    <w:rsid w:val="003D5BE1"/>
    <w:rsid w:val="003E14DF"/>
    <w:rsid w:val="003E44DC"/>
    <w:rsid w:val="004019E2"/>
    <w:rsid w:val="004031DC"/>
    <w:rsid w:val="00417883"/>
    <w:rsid w:val="00420E85"/>
    <w:rsid w:val="00426074"/>
    <w:rsid w:val="0042703D"/>
    <w:rsid w:val="00465B5A"/>
    <w:rsid w:val="004845C9"/>
    <w:rsid w:val="00494B42"/>
    <w:rsid w:val="00496028"/>
    <w:rsid w:val="004975E1"/>
    <w:rsid w:val="004A29FD"/>
    <w:rsid w:val="004A3F43"/>
    <w:rsid w:val="004A5300"/>
    <w:rsid w:val="004C1AEC"/>
    <w:rsid w:val="004C7202"/>
    <w:rsid w:val="004C7BF5"/>
    <w:rsid w:val="004D2A3B"/>
    <w:rsid w:val="004D7F5E"/>
    <w:rsid w:val="004E09B2"/>
    <w:rsid w:val="0050146B"/>
    <w:rsid w:val="0050624A"/>
    <w:rsid w:val="00510FED"/>
    <w:rsid w:val="005124C2"/>
    <w:rsid w:val="00532081"/>
    <w:rsid w:val="005424E6"/>
    <w:rsid w:val="00542EDA"/>
    <w:rsid w:val="00544121"/>
    <w:rsid w:val="00551B78"/>
    <w:rsid w:val="0055339A"/>
    <w:rsid w:val="00560CF8"/>
    <w:rsid w:val="005804AD"/>
    <w:rsid w:val="00582F26"/>
    <w:rsid w:val="00590A4A"/>
    <w:rsid w:val="005A0A17"/>
    <w:rsid w:val="005A61A7"/>
    <w:rsid w:val="005B2DD8"/>
    <w:rsid w:val="005B310C"/>
    <w:rsid w:val="005C546B"/>
    <w:rsid w:val="005C6067"/>
    <w:rsid w:val="005D2E9E"/>
    <w:rsid w:val="005D32DD"/>
    <w:rsid w:val="005E077E"/>
    <w:rsid w:val="005F1437"/>
    <w:rsid w:val="00621FF1"/>
    <w:rsid w:val="00622A08"/>
    <w:rsid w:val="00630804"/>
    <w:rsid w:val="00633E5A"/>
    <w:rsid w:val="00636320"/>
    <w:rsid w:val="006363B1"/>
    <w:rsid w:val="00636C0E"/>
    <w:rsid w:val="006371C6"/>
    <w:rsid w:val="0065193E"/>
    <w:rsid w:val="00656D12"/>
    <w:rsid w:val="00673C39"/>
    <w:rsid w:val="0067668E"/>
    <w:rsid w:val="00680C61"/>
    <w:rsid w:val="0068344A"/>
    <w:rsid w:val="006A0409"/>
    <w:rsid w:val="006A0F05"/>
    <w:rsid w:val="006B3058"/>
    <w:rsid w:val="006B7C00"/>
    <w:rsid w:val="006C287D"/>
    <w:rsid w:val="006D3713"/>
    <w:rsid w:val="006D79DD"/>
    <w:rsid w:val="006D7BEE"/>
    <w:rsid w:val="006E0924"/>
    <w:rsid w:val="006E7115"/>
    <w:rsid w:val="006F3B28"/>
    <w:rsid w:val="006F5E2D"/>
    <w:rsid w:val="006F6193"/>
    <w:rsid w:val="006F63CB"/>
    <w:rsid w:val="00701D62"/>
    <w:rsid w:val="00701FFC"/>
    <w:rsid w:val="00704587"/>
    <w:rsid w:val="00713782"/>
    <w:rsid w:val="007158AD"/>
    <w:rsid w:val="00721ED3"/>
    <w:rsid w:val="007226B8"/>
    <w:rsid w:val="0073709A"/>
    <w:rsid w:val="0074763C"/>
    <w:rsid w:val="00751843"/>
    <w:rsid w:val="007530BD"/>
    <w:rsid w:val="00760ED5"/>
    <w:rsid w:val="0076536C"/>
    <w:rsid w:val="00766263"/>
    <w:rsid w:val="00777A63"/>
    <w:rsid w:val="00780179"/>
    <w:rsid w:val="007A3875"/>
    <w:rsid w:val="007A55E7"/>
    <w:rsid w:val="007C1857"/>
    <w:rsid w:val="007D5649"/>
    <w:rsid w:val="007D5D84"/>
    <w:rsid w:val="007D6A9B"/>
    <w:rsid w:val="007D728D"/>
    <w:rsid w:val="007E2126"/>
    <w:rsid w:val="008016C7"/>
    <w:rsid w:val="00801EAD"/>
    <w:rsid w:val="00814756"/>
    <w:rsid w:val="00817410"/>
    <w:rsid w:val="00826EBE"/>
    <w:rsid w:val="00837B3D"/>
    <w:rsid w:val="008538C0"/>
    <w:rsid w:val="0086220B"/>
    <w:rsid w:val="008651F9"/>
    <w:rsid w:val="00885417"/>
    <w:rsid w:val="008A08E0"/>
    <w:rsid w:val="008B385F"/>
    <w:rsid w:val="008C167A"/>
    <w:rsid w:val="008E5E74"/>
    <w:rsid w:val="009179FE"/>
    <w:rsid w:val="009271E5"/>
    <w:rsid w:val="009347D4"/>
    <w:rsid w:val="00943AB7"/>
    <w:rsid w:val="009468D6"/>
    <w:rsid w:val="00947F6C"/>
    <w:rsid w:val="009508D3"/>
    <w:rsid w:val="00954B1F"/>
    <w:rsid w:val="00957235"/>
    <w:rsid w:val="00980842"/>
    <w:rsid w:val="00986637"/>
    <w:rsid w:val="00987243"/>
    <w:rsid w:val="00991C24"/>
    <w:rsid w:val="0099488D"/>
    <w:rsid w:val="00995C28"/>
    <w:rsid w:val="009A54D0"/>
    <w:rsid w:val="009B059D"/>
    <w:rsid w:val="009C0913"/>
    <w:rsid w:val="009D3AC8"/>
    <w:rsid w:val="009D6FC0"/>
    <w:rsid w:val="009D795F"/>
    <w:rsid w:val="009E0A67"/>
    <w:rsid w:val="009E131B"/>
    <w:rsid w:val="00A15640"/>
    <w:rsid w:val="00A21E67"/>
    <w:rsid w:val="00A4373A"/>
    <w:rsid w:val="00A44CFB"/>
    <w:rsid w:val="00A46302"/>
    <w:rsid w:val="00A52A06"/>
    <w:rsid w:val="00A53044"/>
    <w:rsid w:val="00A54519"/>
    <w:rsid w:val="00A5527E"/>
    <w:rsid w:val="00A70EFC"/>
    <w:rsid w:val="00A90429"/>
    <w:rsid w:val="00A95251"/>
    <w:rsid w:val="00AA19B7"/>
    <w:rsid w:val="00AA1B34"/>
    <w:rsid w:val="00AA428A"/>
    <w:rsid w:val="00AB24A5"/>
    <w:rsid w:val="00AB7861"/>
    <w:rsid w:val="00AB7DC6"/>
    <w:rsid w:val="00AC664C"/>
    <w:rsid w:val="00AD6B5A"/>
    <w:rsid w:val="00AD73A1"/>
    <w:rsid w:val="00AF2969"/>
    <w:rsid w:val="00B02A8D"/>
    <w:rsid w:val="00B0506C"/>
    <w:rsid w:val="00B05096"/>
    <w:rsid w:val="00B25FC2"/>
    <w:rsid w:val="00B310D3"/>
    <w:rsid w:val="00B31215"/>
    <w:rsid w:val="00B420C9"/>
    <w:rsid w:val="00B5483E"/>
    <w:rsid w:val="00B708EB"/>
    <w:rsid w:val="00B722BC"/>
    <w:rsid w:val="00B90C73"/>
    <w:rsid w:val="00B97DB0"/>
    <w:rsid w:val="00BA0903"/>
    <w:rsid w:val="00BC019F"/>
    <w:rsid w:val="00BD2162"/>
    <w:rsid w:val="00BE2BB3"/>
    <w:rsid w:val="00BF1B4B"/>
    <w:rsid w:val="00BF1EFB"/>
    <w:rsid w:val="00BF2BE6"/>
    <w:rsid w:val="00BF4294"/>
    <w:rsid w:val="00C11B14"/>
    <w:rsid w:val="00C12ECE"/>
    <w:rsid w:val="00C151AF"/>
    <w:rsid w:val="00C22012"/>
    <w:rsid w:val="00C24955"/>
    <w:rsid w:val="00C268AE"/>
    <w:rsid w:val="00C26F92"/>
    <w:rsid w:val="00C32DC7"/>
    <w:rsid w:val="00C451A7"/>
    <w:rsid w:val="00C5450D"/>
    <w:rsid w:val="00C75130"/>
    <w:rsid w:val="00C76D37"/>
    <w:rsid w:val="00C778E0"/>
    <w:rsid w:val="00C852DC"/>
    <w:rsid w:val="00CA1F5E"/>
    <w:rsid w:val="00CA6F2F"/>
    <w:rsid w:val="00CB0477"/>
    <w:rsid w:val="00CB5EE5"/>
    <w:rsid w:val="00CB6C48"/>
    <w:rsid w:val="00CC2E7E"/>
    <w:rsid w:val="00CC3532"/>
    <w:rsid w:val="00CC461D"/>
    <w:rsid w:val="00CD03D8"/>
    <w:rsid w:val="00CE5030"/>
    <w:rsid w:val="00CF1D8C"/>
    <w:rsid w:val="00CF586C"/>
    <w:rsid w:val="00D11CA1"/>
    <w:rsid w:val="00D14580"/>
    <w:rsid w:val="00D172E9"/>
    <w:rsid w:val="00D24FAF"/>
    <w:rsid w:val="00D272BA"/>
    <w:rsid w:val="00D3654C"/>
    <w:rsid w:val="00D476D8"/>
    <w:rsid w:val="00D53166"/>
    <w:rsid w:val="00D564DF"/>
    <w:rsid w:val="00D9634C"/>
    <w:rsid w:val="00DA03C2"/>
    <w:rsid w:val="00DA30E4"/>
    <w:rsid w:val="00DA6B34"/>
    <w:rsid w:val="00DB061D"/>
    <w:rsid w:val="00DB79FA"/>
    <w:rsid w:val="00DC3B3C"/>
    <w:rsid w:val="00DC70AF"/>
    <w:rsid w:val="00DD1231"/>
    <w:rsid w:val="00DD28F8"/>
    <w:rsid w:val="00DD38F3"/>
    <w:rsid w:val="00DD3A99"/>
    <w:rsid w:val="00DD41D7"/>
    <w:rsid w:val="00DF49DC"/>
    <w:rsid w:val="00E0189F"/>
    <w:rsid w:val="00E12582"/>
    <w:rsid w:val="00E1413A"/>
    <w:rsid w:val="00E150B4"/>
    <w:rsid w:val="00E240A8"/>
    <w:rsid w:val="00E31BD5"/>
    <w:rsid w:val="00E32708"/>
    <w:rsid w:val="00E360E6"/>
    <w:rsid w:val="00E41765"/>
    <w:rsid w:val="00E44F04"/>
    <w:rsid w:val="00E46DCD"/>
    <w:rsid w:val="00E564EF"/>
    <w:rsid w:val="00E570B0"/>
    <w:rsid w:val="00E62880"/>
    <w:rsid w:val="00E673E6"/>
    <w:rsid w:val="00E73368"/>
    <w:rsid w:val="00E776D1"/>
    <w:rsid w:val="00E849BD"/>
    <w:rsid w:val="00E867E3"/>
    <w:rsid w:val="00E903FC"/>
    <w:rsid w:val="00E926B9"/>
    <w:rsid w:val="00E953E4"/>
    <w:rsid w:val="00EA4D86"/>
    <w:rsid w:val="00EC19D1"/>
    <w:rsid w:val="00EC59BB"/>
    <w:rsid w:val="00EC638D"/>
    <w:rsid w:val="00EC6DFE"/>
    <w:rsid w:val="00ED0A37"/>
    <w:rsid w:val="00ED45EC"/>
    <w:rsid w:val="00ED49D8"/>
    <w:rsid w:val="00EE4E5A"/>
    <w:rsid w:val="00EF31AD"/>
    <w:rsid w:val="00EF6855"/>
    <w:rsid w:val="00F0228C"/>
    <w:rsid w:val="00F02F87"/>
    <w:rsid w:val="00F1235E"/>
    <w:rsid w:val="00F156B0"/>
    <w:rsid w:val="00F208C2"/>
    <w:rsid w:val="00F2622F"/>
    <w:rsid w:val="00F30809"/>
    <w:rsid w:val="00F36A02"/>
    <w:rsid w:val="00F405B5"/>
    <w:rsid w:val="00F41CD1"/>
    <w:rsid w:val="00F44A86"/>
    <w:rsid w:val="00F46B60"/>
    <w:rsid w:val="00F573A2"/>
    <w:rsid w:val="00F81805"/>
    <w:rsid w:val="00F8644B"/>
    <w:rsid w:val="00F92825"/>
    <w:rsid w:val="00FA102B"/>
    <w:rsid w:val="00FA3018"/>
    <w:rsid w:val="00FA3D85"/>
    <w:rsid w:val="00FD1A8F"/>
    <w:rsid w:val="00FD7756"/>
    <w:rsid w:val="00FE7C6A"/>
    <w:rsid w:val="00FF02D9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3479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3479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5840-6A6A-450B-AC11-81D6C467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16</cp:revision>
  <cp:lastPrinted>2019-05-20T06:55:00Z</cp:lastPrinted>
  <dcterms:created xsi:type="dcterms:W3CDTF">2020-02-13T06:18:00Z</dcterms:created>
  <dcterms:modified xsi:type="dcterms:W3CDTF">2020-04-09T07:53:00Z</dcterms:modified>
</cp:coreProperties>
</file>